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0B" w:rsidRPr="00176151" w:rsidRDefault="00FB780B" w:rsidP="00FB780B"/>
    <w:p w:rsidR="00FB780B" w:rsidRDefault="00FB780B" w:rsidP="00FB780B">
      <w:pPr>
        <w:jc w:val="center"/>
        <w:rPr>
          <w:sz w:val="48"/>
        </w:rPr>
      </w:pPr>
      <w:r w:rsidRPr="00176151">
        <w:rPr>
          <w:sz w:val="48"/>
        </w:rPr>
        <w:t>Graduation Project</w:t>
      </w:r>
      <w:r>
        <w:rPr>
          <w:sz w:val="48"/>
        </w:rPr>
        <w:t xml:space="preserve"> Manual: </w:t>
      </w:r>
      <w:r w:rsidR="004C74F2">
        <w:rPr>
          <w:sz w:val="48"/>
        </w:rPr>
        <w:t>201</w:t>
      </w:r>
      <w:r w:rsidR="008F0F5A">
        <w:rPr>
          <w:sz w:val="48"/>
        </w:rPr>
        <w:t>4</w:t>
      </w:r>
    </w:p>
    <w:p w:rsidR="00FB780B" w:rsidRPr="007045AF" w:rsidRDefault="00FB780B" w:rsidP="00FB780B">
      <w:pPr>
        <w:jc w:val="center"/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1828800" cy="1619250"/>
            <wp:effectExtent l="0" t="0" r="0" b="0"/>
            <wp:docPr id="6" name="Picture 5" descr="C:\Documents and Settings\moorem\Local Settings\Temporary Internet Files\Content.IE5\C0XI82KJ\MC9000213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oorem\Local Settings\Temporary Internet Files\Content.IE5\C0XI82KJ\MC90002135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80B" w:rsidRPr="0067523B" w:rsidRDefault="00FB780B" w:rsidP="00FB780B">
      <w:pPr>
        <w:jc w:val="center"/>
        <w:rPr>
          <w:sz w:val="48"/>
          <w:u w:val="single"/>
        </w:rPr>
      </w:pPr>
      <w:r>
        <w:t>Table of Contents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Goal, Objective, and Timeline</w:t>
      </w:r>
      <w:r>
        <w:tab/>
        <w:t>2</w:t>
      </w:r>
    </w:p>
    <w:p w:rsidR="00FB780B" w:rsidRDefault="003C6F04" w:rsidP="00FB780B">
      <w:pPr>
        <w:pStyle w:val="TOC2"/>
        <w:tabs>
          <w:tab w:val="right" w:leader="dot" w:pos="12960"/>
        </w:tabs>
        <w:ind w:left="216"/>
      </w:pPr>
      <w:r>
        <w:t>Website</w:t>
      </w:r>
      <w:r w:rsidR="00FB780B">
        <w:tab/>
        <w:t>3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Research Report Criteria</w:t>
      </w:r>
      <w:r>
        <w:tab/>
        <w:t>3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Grading and Scoring</w:t>
      </w:r>
      <w:r>
        <w:tab/>
        <w:t>4</w:t>
      </w:r>
    </w:p>
    <w:p w:rsidR="00FB780B" w:rsidRDefault="00FB780B" w:rsidP="00FB780B">
      <w:pPr>
        <w:pStyle w:val="TOC3"/>
        <w:tabs>
          <w:tab w:val="right" w:leader="dot" w:pos="12960"/>
        </w:tabs>
        <w:ind w:left="446"/>
      </w:pPr>
      <w:r>
        <w:t>Research Report Rubric</w:t>
      </w:r>
      <w:r>
        <w:tab/>
        <w:t>5-6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Presentation Requirements</w:t>
      </w:r>
      <w:r>
        <w:tab/>
        <w:t>6</w:t>
      </w:r>
    </w:p>
    <w:p w:rsidR="00FB780B" w:rsidRDefault="00FB780B" w:rsidP="00FB780B">
      <w:pPr>
        <w:pStyle w:val="TOC3"/>
        <w:tabs>
          <w:tab w:val="right" w:leader="dot" w:pos="12960"/>
        </w:tabs>
        <w:ind w:left="446"/>
      </w:pPr>
      <w:r>
        <w:t>Presentation Rubric</w:t>
      </w:r>
      <w:r>
        <w:tab/>
        <w:t>7-8</w:t>
      </w:r>
    </w:p>
    <w:p w:rsidR="00FB780B" w:rsidRDefault="00FB780B" w:rsidP="00FB780B">
      <w:pPr>
        <w:pStyle w:val="TOC2"/>
        <w:tabs>
          <w:tab w:val="right" w:leader="dot" w:pos="12960"/>
        </w:tabs>
        <w:ind w:left="216"/>
      </w:pPr>
      <w:r>
        <w:t>Technological Compatibility</w:t>
      </w:r>
      <w:r>
        <w:tab/>
        <w:t>9</w:t>
      </w:r>
    </w:p>
    <w:p w:rsidR="00FB780B" w:rsidRPr="0067523B" w:rsidRDefault="00FB780B" w:rsidP="00FB780B">
      <w:pPr>
        <w:pStyle w:val="TOC3"/>
        <w:tabs>
          <w:tab w:val="right" w:leader="dot" w:pos="12960"/>
        </w:tabs>
        <w:ind w:left="446"/>
      </w:pPr>
      <w:r>
        <w:t>Presentation Request Form</w:t>
      </w:r>
      <w:r>
        <w:tab/>
        <w:t>10</w:t>
      </w:r>
    </w:p>
    <w:p w:rsidR="00FB780B" w:rsidRDefault="00795DCB" w:rsidP="00FB780B">
      <w:pPr>
        <w:pStyle w:val="TOC2"/>
        <w:tabs>
          <w:tab w:val="right" w:leader="dot" w:pos="12960"/>
        </w:tabs>
        <w:ind w:left="216"/>
      </w:pPr>
      <w:r>
        <w:t>Anchors and Standards</w:t>
      </w:r>
      <w:r>
        <w:tab/>
        <w:t>11</w:t>
      </w:r>
    </w:p>
    <w:p w:rsidR="00FB780B" w:rsidRPr="00F64BFB" w:rsidRDefault="00FB780B" w:rsidP="00FB780B"/>
    <w:p w:rsidR="00FB780B" w:rsidRPr="0067523B" w:rsidRDefault="00FB780B" w:rsidP="00FB780B"/>
    <w:p w:rsidR="00FB780B" w:rsidRPr="0075642A" w:rsidRDefault="00FB780B" w:rsidP="00FB780B">
      <w:pPr>
        <w:jc w:val="center"/>
      </w:pPr>
      <w:r w:rsidRPr="0075642A">
        <w:lastRenderedPageBreak/>
        <w:t>Graduation Project: Career Focus</w:t>
      </w:r>
    </w:p>
    <w:p w:rsidR="00FB780B" w:rsidRPr="00854929" w:rsidRDefault="00FB780B" w:rsidP="00FB780B">
      <w:pPr>
        <w:spacing w:after="0"/>
        <w:contextualSpacing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54929">
        <w:rPr>
          <w:rFonts w:asciiTheme="minorHAnsi" w:hAnsiTheme="minorHAnsi"/>
          <w:b/>
          <w:sz w:val="24"/>
          <w:szCs w:val="24"/>
          <w:u w:val="single"/>
        </w:rPr>
        <w:t xml:space="preserve">The Canon-McMillan School District </w:t>
      </w:r>
      <w:r w:rsidRPr="00854929">
        <w:rPr>
          <w:rStyle w:val="HTMLTypewriter"/>
          <w:rFonts w:asciiTheme="minorHAnsi" w:eastAsia="Calibri" w:hAnsiTheme="minorHAnsi"/>
          <w:b/>
          <w:sz w:val="24"/>
          <w:szCs w:val="24"/>
          <w:u w:val="single"/>
        </w:rPr>
        <w:t xml:space="preserve">requires satisfactory completion </w:t>
      </w:r>
      <w:r w:rsidRPr="00854929">
        <w:rPr>
          <w:rFonts w:asciiTheme="minorHAnsi" w:hAnsiTheme="minorHAnsi"/>
          <w:b/>
          <w:sz w:val="24"/>
          <w:szCs w:val="24"/>
          <w:u w:val="single"/>
        </w:rPr>
        <w:t xml:space="preserve">of both a research paper and </w:t>
      </w:r>
      <w:r w:rsidR="004C74F2">
        <w:rPr>
          <w:rFonts w:asciiTheme="minorHAnsi" w:hAnsiTheme="minorHAnsi"/>
          <w:b/>
          <w:sz w:val="24"/>
          <w:szCs w:val="24"/>
          <w:u w:val="single"/>
        </w:rPr>
        <w:t xml:space="preserve">a </w:t>
      </w:r>
      <w:r w:rsidRPr="00854929">
        <w:rPr>
          <w:rFonts w:asciiTheme="minorHAnsi" w:hAnsiTheme="minorHAnsi"/>
          <w:b/>
          <w:sz w:val="24"/>
          <w:szCs w:val="24"/>
          <w:u w:val="single"/>
        </w:rPr>
        <w:t>presentation to graduate.</w:t>
      </w:r>
    </w:p>
    <w:p w:rsidR="00FB780B" w:rsidRPr="0075642A" w:rsidRDefault="00FB780B" w:rsidP="00FB780B">
      <w:pPr>
        <w:spacing w:after="0"/>
        <w:contextualSpacing/>
      </w:pPr>
      <w:r w:rsidRPr="0075642A">
        <w:t>Goal:  Co</w:t>
      </w:r>
      <w:r w:rsidR="004C74F2">
        <w:t xml:space="preserve">mpleting a graduation project demonstrates </w:t>
      </w:r>
      <w:r w:rsidRPr="0075642A">
        <w:t>that a student can plan, produce, analyze, synthesize, and ev</w:t>
      </w:r>
      <w:r w:rsidR="004C74F2">
        <w:t>aluate information</w:t>
      </w:r>
      <w:r w:rsidRPr="0075642A">
        <w:t xml:space="preserve"> to produce an end product and communicate significant knowledge and understanding about that product to others. </w:t>
      </w:r>
    </w:p>
    <w:p w:rsidR="00FB780B" w:rsidRDefault="00FB780B" w:rsidP="00FB780B">
      <w:pPr>
        <w:spacing w:after="0"/>
        <w:contextualSpacing/>
        <w:rPr>
          <w:b/>
        </w:rPr>
      </w:pPr>
    </w:p>
    <w:p w:rsidR="00FB780B" w:rsidRPr="0075642A" w:rsidRDefault="00FB780B" w:rsidP="00FB780B">
      <w:pPr>
        <w:spacing w:after="0"/>
        <w:contextualSpacing/>
        <w:rPr>
          <w:b/>
        </w:rPr>
      </w:pPr>
      <w:r w:rsidRPr="0075642A">
        <w:rPr>
          <w:b/>
        </w:rPr>
        <w:t>Objective: To satisfactorily complete a research study that is based on future career/employment aspirations</w:t>
      </w:r>
      <w:r>
        <w:rPr>
          <w:b/>
        </w:rPr>
        <w:t>.</w:t>
      </w:r>
    </w:p>
    <w:p w:rsidR="00FB780B" w:rsidRDefault="00FB780B" w:rsidP="00FB780B">
      <w:pPr>
        <w:spacing w:after="0"/>
        <w:contextualSpacing/>
      </w:pPr>
    </w:p>
    <w:p w:rsidR="00FB780B" w:rsidRPr="0075642A" w:rsidRDefault="00FB780B" w:rsidP="00FB780B">
      <w:pPr>
        <w:spacing w:after="0"/>
        <w:contextualSpacing/>
      </w:pPr>
      <w:r w:rsidRPr="0075642A">
        <w:t>Components:</w:t>
      </w:r>
      <w:r w:rsidRPr="0075642A">
        <w:tab/>
        <w:t xml:space="preserve"> 1. Research Paper</w:t>
      </w:r>
    </w:p>
    <w:p w:rsidR="00FB780B" w:rsidRDefault="00FB780B" w:rsidP="00FB780B">
      <w:pPr>
        <w:spacing w:after="0" w:line="240" w:lineRule="auto"/>
        <w:ind w:left="1440" w:firstLine="30"/>
        <w:contextualSpacing/>
        <w:rPr>
          <w:b/>
        </w:rPr>
      </w:pPr>
      <w:r w:rsidRPr="0075642A">
        <w:t>2. Presentation</w:t>
      </w:r>
    </w:p>
    <w:p w:rsidR="00A766CD" w:rsidRDefault="00FB780B" w:rsidP="00FB780B">
      <w:pPr>
        <w:spacing w:line="240" w:lineRule="auto"/>
        <w:ind w:left="1440" w:firstLine="30"/>
        <w:jc w:val="center"/>
        <w:rPr>
          <w:b/>
        </w:rPr>
      </w:pPr>
      <w:r w:rsidRPr="0075642A">
        <w:rPr>
          <w:b/>
        </w:rPr>
        <w:t xml:space="preserve">Timeline </w:t>
      </w:r>
      <w:r w:rsidR="00DE0011">
        <w:rPr>
          <w:b/>
        </w:rPr>
        <w:t>2013-2014</w:t>
      </w:r>
      <w:r w:rsidR="00A766CD">
        <w:rPr>
          <w:b/>
        </w:rPr>
        <w:t xml:space="preserve"> </w:t>
      </w:r>
    </w:p>
    <w:p w:rsidR="00EF4A87" w:rsidRDefault="00EF4A87" w:rsidP="00FB780B">
      <w:pPr>
        <w:spacing w:line="240" w:lineRule="auto"/>
        <w:ind w:left="1440" w:firstLine="30"/>
        <w:jc w:val="center"/>
        <w:rPr>
          <w:b/>
        </w:rPr>
      </w:pPr>
    </w:p>
    <w:tbl>
      <w:tblPr>
        <w:tblW w:w="0" w:type="auto"/>
        <w:jc w:val="center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0"/>
        <w:gridCol w:w="7659"/>
      </w:tblGrid>
      <w:tr w:rsidR="00FB780B" w:rsidRPr="009410AA" w:rsidTr="00EF4A87">
        <w:trPr>
          <w:jc w:val="center"/>
        </w:trPr>
        <w:tc>
          <w:tcPr>
            <w:tcW w:w="2700" w:type="dxa"/>
          </w:tcPr>
          <w:p w:rsidR="00FB780B" w:rsidRPr="009410AA" w:rsidRDefault="00FB780B" w:rsidP="003C6F04">
            <w:pPr>
              <w:spacing w:after="0" w:line="240" w:lineRule="auto"/>
              <w:jc w:val="center"/>
            </w:pPr>
            <w:r w:rsidRPr="009410AA">
              <w:rPr>
                <w:b/>
              </w:rPr>
              <w:t>Date</w:t>
            </w:r>
          </w:p>
        </w:tc>
        <w:tc>
          <w:tcPr>
            <w:tcW w:w="7659" w:type="dxa"/>
          </w:tcPr>
          <w:p w:rsidR="00FB780B" w:rsidRPr="009410AA" w:rsidRDefault="00FB780B" w:rsidP="003C6F04">
            <w:pPr>
              <w:spacing w:after="0" w:line="240" w:lineRule="auto"/>
              <w:jc w:val="center"/>
              <w:rPr>
                <w:b/>
              </w:rPr>
            </w:pPr>
            <w:r w:rsidRPr="009410AA">
              <w:rPr>
                <w:b/>
              </w:rPr>
              <w:t>Project Components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F10570" w:rsidRDefault="00F10570" w:rsidP="00EF4A87">
            <w:pPr>
              <w:jc w:val="center"/>
            </w:pPr>
            <w:r w:rsidRPr="00F10570">
              <w:t xml:space="preserve">October </w:t>
            </w:r>
            <w:r w:rsidR="00EF4A87">
              <w:t>5-10</w:t>
            </w:r>
          </w:p>
        </w:tc>
        <w:tc>
          <w:tcPr>
            <w:tcW w:w="7659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  <w:r w:rsidRPr="00854929">
              <w:rPr>
                <w:rFonts w:asciiTheme="minorHAnsi" w:hAnsiTheme="minorHAnsi"/>
              </w:rPr>
              <w:t>Library Reserved for Honors  English 12 and AP Lit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B780B" w:rsidRPr="00F10570" w:rsidRDefault="00FB780B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F10570" w:rsidRDefault="00F10570" w:rsidP="00EF4A87">
            <w:pPr>
              <w:jc w:val="center"/>
              <w:rPr>
                <w:b/>
              </w:rPr>
            </w:pPr>
            <w:r w:rsidRPr="00F10570">
              <w:t xml:space="preserve">October </w:t>
            </w:r>
            <w:r w:rsidR="00EF4A87">
              <w:t>11-November 1</w:t>
            </w:r>
          </w:p>
        </w:tc>
        <w:tc>
          <w:tcPr>
            <w:tcW w:w="7659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  <w:r w:rsidRPr="00854929">
              <w:rPr>
                <w:rFonts w:asciiTheme="minorHAnsi" w:hAnsiTheme="minorHAnsi"/>
              </w:rPr>
              <w:t>Library Reserved for Academic  English 12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B780B" w:rsidRPr="00854929" w:rsidRDefault="00FB780B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F10570" w:rsidRDefault="00EF4A87" w:rsidP="00F10570">
            <w:r>
              <w:t>November 4-December 13</w:t>
            </w:r>
          </w:p>
        </w:tc>
        <w:tc>
          <w:tcPr>
            <w:tcW w:w="7659" w:type="dxa"/>
          </w:tcPr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  <w:r w:rsidRPr="00854929">
              <w:rPr>
                <w:rFonts w:asciiTheme="minorHAnsi" w:hAnsiTheme="minorHAnsi"/>
              </w:rPr>
              <w:t>Library Reserved for English 12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B780B" w:rsidRPr="00854929" w:rsidRDefault="00FB780B" w:rsidP="003C6F0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854929" w:rsidRDefault="00F10570" w:rsidP="00EF4A8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December </w:t>
            </w:r>
            <w:r w:rsidR="00EF4A87">
              <w:rPr>
                <w:rFonts w:asciiTheme="minorHAnsi" w:hAnsiTheme="minorHAnsi"/>
              </w:rPr>
              <w:t>13</w:t>
            </w:r>
          </w:p>
        </w:tc>
        <w:tc>
          <w:tcPr>
            <w:tcW w:w="7659" w:type="dxa"/>
          </w:tcPr>
          <w:p w:rsidR="00FB780B" w:rsidRDefault="00FB780B" w:rsidP="003C6F04">
            <w:pPr>
              <w:spacing w:after="0" w:line="240" w:lineRule="auto"/>
              <w:contextualSpacing/>
              <w:rPr>
                <w:rFonts w:asciiTheme="minorHAnsi" w:hAnsiTheme="minorHAnsi"/>
              </w:rPr>
            </w:pPr>
          </w:p>
          <w:p w:rsidR="00FB780B" w:rsidRPr="00854929" w:rsidRDefault="00FB780B" w:rsidP="003C6F04">
            <w:p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854929">
              <w:rPr>
                <w:rFonts w:asciiTheme="minorHAnsi" w:hAnsiTheme="minorHAnsi"/>
                <w:b/>
              </w:rPr>
              <w:t>Research Paper Due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B780B" w:rsidRPr="00F10570" w:rsidRDefault="00FB780B" w:rsidP="00F1057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F10570" w:rsidRDefault="00F10570" w:rsidP="00F10570">
            <w:pPr>
              <w:jc w:val="center"/>
              <w:rPr>
                <w:b/>
              </w:rPr>
            </w:pPr>
            <w:r w:rsidRPr="00F10570">
              <w:t xml:space="preserve">January </w:t>
            </w:r>
            <w:r w:rsidR="00EF4A87">
              <w:t>27-31</w:t>
            </w:r>
          </w:p>
        </w:tc>
        <w:tc>
          <w:tcPr>
            <w:tcW w:w="7659" w:type="dxa"/>
          </w:tcPr>
          <w:p w:rsidR="00FB780B" w:rsidRDefault="00FB780B" w:rsidP="003C6F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780B" w:rsidRPr="002472BD" w:rsidRDefault="00EF4A87" w:rsidP="00F10570">
            <w:pPr>
              <w:spacing w:after="0" w:line="240" w:lineRule="auto"/>
              <w:rPr>
                <w:rFonts w:ascii="Times New Roman" w:hAnsi="Times New Roman"/>
              </w:rPr>
            </w:pPr>
            <w:r>
              <w:t>Academic English 12, Honors English 12, and AP Lit - Presentation Preparation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B780B" w:rsidRPr="00FF4129" w:rsidRDefault="00FB780B" w:rsidP="00FF412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FB780B" w:rsidRPr="00565B51" w:rsidRDefault="00EF4A87" w:rsidP="00565B51">
            <w:pPr>
              <w:jc w:val="center"/>
            </w:pPr>
            <w:r>
              <w:t>February 3-7</w:t>
            </w:r>
          </w:p>
        </w:tc>
        <w:tc>
          <w:tcPr>
            <w:tcW w:w="7659" w:type="dxa"/>
          </w:tcPr>
          <w:p w:rsidR="00FB780B" w:rsidRDefault="00FB780B" w:rsidP="003C6F04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B780B" w:rsidRPr="002472BD" w:rsidRDefault="00FF4129" w:rsidP="00EF4A87">
            <w:pPr>
              <w:spacing w:after="0" w:line="240" w:lineRule="auto"/>
              <w:rPr>
                <w:rFonts w:ascii="Times New Roman" w:hAnsi="Times New Roman"/>
              </w:rPr>
            </w:pPr>
            <w:r>
              <w:t>English 12</w:t>
            </w:r>
            <w:r w:rsidR="00A766CD">
              <w:t xml:space="preserve"> –</w:t>
            </w:r>
            <w:r w:rsidR="00EF4A87">
              <w:t xml:space="preserve"> Presentation Preparation</w:t>
            </w:r>
          </w:p>
        </w:tc>
      </w:tr>
      <w:tr w:rsidR="00FB780B" w:rsidRPr="00854929" w:rsidTr="00EF4A87">
        <w:trPr>
          <w:jc w:val="center"/>
        </w:trPr>
        <w:tc>
          <w:tcPr>
            <w:tcW w:w="2700" w:type="dxa"/>
          </w:tcPr>
          <w:p w:rsidR="00FF4129" w:rsidRDefault="00FF4129" w:rsidP="00FF4129">
            <w:pPr>
              <w:contextualSpacing/>
              <w:jc w:val="center"/>
            </w:pPr>
          </w:p>
          <w:p w:rsidR="00FB780B" w:rsidRPr="00FF4129" w:rsidRDefault="00FF4129" w:rsidP="00EF4A87">
            <w:pPr>
              <w:contextualSpacing/>
              <w:jc w:val="center"/>
            </w:pPr>
            <w:r w:rsidRPr="00FF4129">
              <w:t xml:space="preserve">February </w:t>
            </w:r>
            <w:r w:rsidR="00EF4A87">
              <w:t>14</w:t>
            </w:r>
          </w:p>
        </w:tc>
        <w:tc>
          <w:tcPr>
            <w:tcW w:w="7659" w:type="dxa"/>
          </w:tcPr>
          <w:p w:rsidR="00FB780B" w:rsidRDefault="00FB780B" w:rsidP="003C6F04">
            <w:pPr>
              <w:spacing w:after="0" w:line="240" w:lineRule="auto"/>
              <w:contextualSpacing/>
              <w:rPr>
                <w:rFonts w:asciiTheme="minorHAnsi" w:hAnsiTheme="minorHAnsi"/>
              </w:rPr>
            </w:pPr>
          </w:p>
          <w:p w:rsidR="00FB780B" w:rsidRPr="00854929" w:rsidRDefault="00EF4A87" w:rsidP="00FF4129">
            <w:pPr>
              <w:spacing w:after="0" w:line="240" w:lineRule="auto"/>
              <w:contextualSpacing/>
              <w:rPr>
                <w:rFonts w:asciiTheme="minorHAnsi" w:hAnsiTheme="minorHAnsi"/>
              </w:rPr>
            </w:pPr>
            <w:r>
              <w:t>Graduation Project Exit Presentations</w:t>
            </w:r>
          </w:p>
        </w:tc>
      </w:tr>
    </w:tbl>
    <w:p w:rsidR="00FB780B" w:rsidRPr="0075642A" w:rsidRDefault="00FB780B" w:rsidP="00FB780B">
      <w:pPr>
        <w:spacing w:after="0" w:line="240" w:lineRule="auto"/>
        <w:jc w:val="center"/>
      </w:pPr>
    </w:p>
    <w:p w:rsidR="00FB780B" w:rsidRPr="00106D34" w:rsidRDefault="00FB780B" w:rsidP="00FB780B">
      <w:pPr>
        <w:jc w:val="center"/>
      </w:pPr>
      <w:r w:rsidRPr="00106D34">
        <w:t xml:space="preserve">*English teachers will specify </w:t>
      </w:r>
      <w:r>
        <w:t>exact schedule.*</w:t>
      </w:r>
    </w:p>
    <w:p w:rsidR="00FB780B" w:rsidRDefault="00FB780B" w:rsidP="00FB780B">
      <w:pPr>
        <w:jc w:val="center"/>
        <w:rPr>
          <w:u w:val="single"/>
        </w:rPr>
      </w:pPr>
      <w:r w:rsidRPr="00E763C0">
        <w:rPr>
          <w:u w:val="single"/>
        </w:rPr>
        <w:t xml:space="preserve">Vo-Tech students will complete the research </w:t>
      </w:r>
      <w:r>
        <w:rPr>
          <w:u w:val="single"/>
        </w:rPr>
        <w:t>paper as an in-class grade. They are exempt from the presentation because of the Vo-Tech senior project.</w:t>
      </w:r>
    </w:p>
    <w:p w:rsidR="00FB780B" w:rsidRDefault="00FB780B" w:rsidP="00FB780B">
      <w:pPr>
        <w:jc w:val="center"/>
        <w:rPr>
          <w:b/>
        </w:rPr>
      </w:pPr>
    </w:p>
    <w:p w:rsidR="00FB780B" w:rsidRPr="00E763C0" w:rsidRDefault="003C6F04" w:rsidP="00FB780B">
      <w:pPr>
        <w:jc w:val="center"/>
        <w:rPr>
          <w:u w:val="single"/>
        </w:rPr>
      </w:pPr>
      <w:r>
        <w:rPr>
          <w:b/>
        </w:rPr>
        <w:t>Website</w:t>
      </w:r>
    </w:p>
    <w:p w:rsidR="00FB780B" w:rsidRDefault="003C6F04" w:rsidP="00FB780B">
      <w:pPr>
        <w:spacing w:after="0" w:line="480" w:lineRule="auto"/>
      </w:pPr>
      <w:r>
        <w:t xml:space="preserve">The web address for materials: </w:t>
      </w:r>
      <w:r w:rsidR="00EF4A87" w:rsidRPr="00EF4A87">
        <w:t>http://canonmaclibrary.wikispaces.com/Graduation+Project</w:t>
      </w:r>
      <w:r w:rsidR="00EF4A87">
        <w:t>.</w:t>
      </w:r>
    </w:p>
    <w:p w:rsidR="00FB780B" w:rsidRPr="00F64BFB" w:rsidRDefault="003C6F04" w:rsidP="00FB780B">
      <w:pPr>
        <w:pStyle w:val="ListParagraph"/>
        <w:numPr>
          <w:ilvl w:val="0"/>
          <w:numId w:val="18"/>
        </w:numPr>
        <w:spacing w:after="0" w:line="480" w:lineRule="auto"/>
      </w:pPr>
      <w:r>
        <w:t>Visit the library homepage for resources and link</w:t>
      </w:r>
      <w:r w:rsidR="005F319C">
        <w:t>s</w:t>
      </w:r>
      <w:r>
        <w:t>.</w:t>
      </w:r>
    </w:p>
    <w:p w:rsidR="00FB780B" w:rsidRPr="00E763C0" w:rsidRDefault="005F319C" w:rsidP="00FB780B">
      <w:pPr>
        <w:pStyle w:val="ListParagraph"/>
        <w:numPr>
          <w:ilvl w:val="0"/>
          <w:numId w:val="18"/>
        </w:numPr>
        <w:spacing w:after="0" w:line="480" w:lineRule="auto"/>
      </w:pPr>
      <w:r>
        <w:t>English teachers may create and maintain individual class pages.  These will be linked to the Graduation Project site.</w:t>
      </w:r>
      <w:r w:rsidR="00156B36">
        <w:t xml:space="preserve">  </w:t>
      </w:r>
    </w:p>
    <w:p w:rsidR="00FB780B" w:rsidRPr="0075642A" w:rsidRDefault="00FB780B" w:rsidP="00FB780B">
      <w:pPr>
        <w:spacing w:after="0" w:line="480" w:lineRule="auto"/>
        <w:jc w:val="center"/>
        <w:rPr>
          <w:b/>
        </w:rPr>
      </w:pPr>
      <w:r w:rsidRPr="0075642A">
        <w:rPr>
          <w:b/>
        </w:rPr>
        <w:t>Research Report Criteria</w:t>
      </w:r>
      <w:r w:rsidR="00EF4A87">
        <w:rPr>
          <w:b/>
        </w:rPr>
        <w:t xml:space="preserve"> for a Satisfactory Rating: </w:t>
      </w:r>
      <w:r w:rsidR="00EF4A87" w:rsidRPr="00EF4A87">
        <w:rPr>
          <w:b/>
          <w:u w:val="single"/>
        </w:rPr>
        <w:t>Minimum Requirements</w:t>
      </w:r>
    </w:p>
    <w:p w:rsidR="00FB780B" w:rsidRPr="0075642A" w:rsidRDefault="00FB780B" w:rsidP="00FB780B">
      <w:pPr>
        <w:spacing w:after="0" w:line="480" w:lineRule="auto"/>
      </w:pPr>
      <w:r w:rsidRPr="0075642A">
        <w:t xml:space="preserve">1. Utilize Noodle Tools to create </w:t>
      </w:r>
      <w:r w:rsidRPr="00775873">
        <w:rPr>
          <w:b/>
        </w:rPr>
        <w:t>Works Cited</w:t>
      </w:r>
      <w:r w:rsidRPr="0075642A">
        <w:t xml:space="preserve"> </w:t>
      </w:r>
    </w:p>
    <w:p w:rsidR="00FB780B" w:rsidRDefault="004C74F2" w:rsidP="00FB780B">
      <w:pPr>
        <w:spacing w:after="0" w:line="480" w:lineRule="auto"/>
      </w:pPr>
      <w:r>
        <w:t>2.  Cite a</w:t>
      </w:r>
      <w:r w:rsidR="00FB780B" w:rsidRPr="0075642A">
        <w:t xml:space="preserve">t least </w:t>
      </w:r>
      <w:r w:rsidR="00FB780B" w:rsidRPr="00775873">
        <w:rPr>
          <w:b/>
        </w:rPr>
        <w:t>five</w:t>
      </w:r>
      <w:r>
        <w:t xml:space="preserve"> reliable</w:t>
      </w:r>
      <w:r w:rsidR="00FB780B" w:rsidRPr="0075642A">
        <w:t xml:space="preserve"> sources on </w:t>
      </w:r>
      <w:r>
        <w:t xml:space="preserve">a </w:t>
      </w:r>
      <w:r w:rsidR="00FB780B" w:rsidRPr="0075642A">
        <w:t>Works Cited page</w:t>
      </w:r>
    </w:p>
    <w:p w:rsidR="00FB780B" w:rsidRPr="004C70EE" w:rsidRDefault="00FB780B" w:rsidP="00FB780B">
      <w:pPr>
        <w:pStyle w:val="ListParagraph"/>
        <w:numPr>
          <w:ilvl w:val="0"/>
          <w:numId w:val="12"/>
        </w:numPr>
        <w:spacing w:after="0" w:line="480" w:lineRule="auto"/>
      </w:pPr>
      <w:r w:rsidRPr="004C70EE">
        <w:t>Potential sources (print or electronic): journal articles, encyclopedia articles, government publications,</w:t>
      </w:r>
      <w:r w:rsidR="007416DA">
        <w:t xml:space="preserve"> professional agency websites, </w:t>
      </w:r>
      <w:r w:rsidR="007416DA" w:rsidRPr="004C70EE">
        <w:t>or</w:t>
      </w:r>
      <w:r w:rsidR="007416DA">
        <w:t xml:space="preserve"> books</w:t>
      </w:r>
    </w:p>
    <w:p w:rsidR="00FB780B" w:rsidRDefault="00FB780B" w:rsidP="00FB780B">
      <w:pPr>
        <w:pStyle w:val="ListParagraph"/>
        <w:numPr>
          <w:ilvl w:val="0"/>
          <w:numId w:val="12"/>
        </w:numPr>
        <w:spacing w:after="0" w:line="480" w:lineRule="auto"/>
      </w:pPr>
      <w:r w:rsidRPr="004C70EE">
        <w:t>No personal websites, blogs, wiki-spaces, or other no</w:t>
      </w:r>
      <w:r w:rsidR="007416DA">
        <w:t>n-professional Internet sources</w:t>
      </w:r>
    </w:p>
    <w:p w:rsidR="00FB780B" w:rsidRDefault="007B3DAD" w:rsidP="00FB780B">
      <w:pPr>
        <w:spacing w:after="0" w:line="480" w:lineRule="auto"/>
      </w:pPr>
      <w:r>
        <w:t>3</w:t>
      </w:r>
      <w:r w:rsidR="00FB780B">
        <w:t xml:space="preserve">. Utilize Noodle Tools to create </w:t>
      </w:r>
      <w:r w:rsidR="00FB780B" w:rsidRPr="00775873">
        <w:rPr>
          <w:b/>
        </w:rPr>
        <w:t>Note Cards</w:t>
      </w:r>
    </w:p>
    <w:p w:rsidR="00FB780B" w:rsidRDefault="00FB780B" w:rsidP="00FB780B">
      <w:pPr>
        <w:pStyle w:val="ListParagraph"/>
        <w:numPr>
          <w:ilvl w:val="0"/>
          <w:numId w:val="17"/>
        </w:numPr>
        <w:spacing w:after="0" w:line="480" w:lineRule="auto"/>
      </w:pPr>
      <w:r>
        <w:t>15 note cards total</w:t>
      </w:r>
    </w:p>
    <w:p w:rsidR="00FB780B" w:rsidRPr="004C70EE" w:rsidRDefault="00FB780B" w:rsidP="00FB780B">
      <w:pPr>
        <w:pStyle w:val="ListParagraph"/>
        <w:numPr>
          <w:ilvl w:val="0"/>
          <w:numId w:val="17"/>
        </w:numPr>
        <w:spacing w:after="0" w:line="480" w:lineRule="auto"/>
      </w:pPr>
      <w:r>
        <w:t>3 to 5 per source</w:t>
      </w:r>
    </w:p>
    <w:p w:rsidR="00FB780B" w:rsidRPr="0075642A" w:rsidRDefault="007B3DAD" w:rsidP="00FB780B">
      <w:pPr>
        <w:spacing w:after="0" w:line="480" w:lineRule="auto"/>
      </w:pPr>
      <w:r>
        <w:t>4</w:t>
      </w:r>
      <w:r w:rsidR="00FB780B" w:rsidRPr="0075642A">
        <w:t xml:space="preserve">. Minimum </w:t>
      </w:r>
      <w:r w:rsidR="00FB780B" w:rsidRPr="00775873">
        <w:rPr>
          <w:b/>
        </w:rPr>
        <w:t>five</w:t>
      </w:r>
      <w:r w:rsidR="00FB780B" w:rsidRPr="0075642A">
        <w:t xml:space="preserve"> body paragraphs (one per source)</w:t>
      </w:r>
    </w:p>
    <w:p w:rsidR="00FB780B" w:rsidRPr="0075642A" w:rsidRDefault="007B3DAD" w:rsidP="00FB780B">
      <w:pPr>
        <w:spacing w:after="0" w:line="480" w:lineRule="auto"/>
      </w:pPr>
      <w:r>
        <w:t>5</w:t>
      </w:r>
      <w:r w:rsidR="00FB780B" w:rsidRPr="0075642A">
        <w:t xml:space="preserve">. At least </w:t>
      </w:r>
      <w:r w:rsidR="00FB780B" w:rsidRPr="00775873">
        <w:rPr>
          <w:b/>
        </w:rPr>
        <w:t xml:space="preserve">two </w:t>
      </w:r>
      <w:r w:rsidR="00FB780B" w:rsidRPr="0075642A">
        <w:t xml:space="preserve">parenthetical citations per paragraph (minimum of </w:t>
      </w:r>
      <w:r w:rsidR="00FB780B" w:rsidRPr="00775873">
        <w:rPr>
          <w:b/>
        </w:rPr>
        <w:t>ten</w:t>
      </w:r>
      <w:r w:rsidR="00FB780B" w:rsidRPr="0075642A">
        <w:t xml:space="preserve"> </w:t>
      </w:r>
      <w:r>
        <w:t xml:space="preserve">parenthetical </w:t>
      </w:r>
      <w:r w:rsidR="00FB780B" w:rsidRPr="0075642A">
        <w:t>citations total)</w:t>
      </w:r>
    </w:p>
    <w:p w:rsidR="00FB780B" w:rsidRDefault="007B3DAD" w:rsidP="00FB780B">
      <w:pPr>
        <w:spacing w:after="0" w:line="480" w:lineRule="auto"/>
      </w:pPr>
      <w:r>
        <w:t xml:space="preserve">6. </w:t>
      </w:r>
      <w:r w:rsidR="00EF4A87">
        <w:t xml:space="preserve">Three </w:t>
      </w:r>
      <w:r w:rsidR="00FB780B">
        <w:t>typed pages</w:t>
      </w:r>
      <w:r w:rsidR="007416DA">
        <w:t xml:space="preserve"> (minimum)</w:t>
      </w:r>
      <w:r w:rsidR="00FB780B">
        <w:t xml:space="preserve"> in MLA format</w:t>
      </w:r>
      <w:r w:rsidR="00510DEB">
        <w:t xml:space="preserve"> in addition to Works Cited </w:t>
      </w:r>
      <w:r w:rsidR="00CA011C">
        <w:t>Page</w:t>
      </w:r>
    </w:p>
    <w:p w:rsidR="007416DA" w:rsidRDefault="007416DA" w:rsidP="007416DA">
      <w:pPr>
        <w:pStyle w:val="ListParagraph"/>
        <w:numPr>
          <w:ilvl w:val="0"/>
          <w:numId w:val="20"/>
        </w:numPr>
        <w:spacing w:after="0" w:line="480" w:lineRule="auto"/>
      </w:pPr>
      <w:r>
        <w:t xml:space="preserve">Refer to rubric on page 5 for </w:t>
      </w:r>
      <w:r w:rsidRPr="007454A5">
        <w:rPr>
          <w:b/>
        </w:rPr>
        <w:t>outstanding</w:t>
      </w:r>
      <w:r>
        <w:t xml:space="preserve"> criteria</w:t>
      </w:r>
    </w:p>
    <w:p w:rsidR="00FB780B" w:rsidRDefault="00FB780B" w:rsidP="00FB780B">
      <w:pPr>
        <w:spacing w:after="0" w:line="480" w:lineRule="auto"/>
      </w:pPr>
    </w:p>
    <w:p w:rsidR="00FB780B" w:rsidRDefault="00FB780B" w:rsidP="00FB780B">
      <w:pPr>
        <w:spacing w:after="0" w:line="480" w:lineRule="auto"/>
      </w:pPr>
    </w:p>
    <w:p w:rsidR="00156B36" w:rsidRDefault="00156B36" w:rsidP="00FB780B">
      <w:pPr>
        <w:spacing w:after="0" w:line="480" w:lineRule="auto"/>
      </w:pPr>
    </w:p>
    <w:p w:rsidR="00FB780B" w:rsidRDefault="00FB780B" w:rsidP="00FB780B">
      <w:pPr>
        <w:spacing w:after="0" w:line="480" w:lineRule="auto"/>
      </w:pPr>
    </w:p>
    <w:p w:rsidR="00FB780B" w:rsidRPr="00F64BFB" w:rsidRDefault="00FB780B" w:rsidP="00FB780B">
      <w:pPr>
        <w:spacing w:after="0" w:line="480" w:lineRule="auto"/>
        <w:jc w:val="center"/>
      </w:pPr>
      <w:r w:rsidRPr="0075642A">
        <w:rPr>
          <w:b/>
        </w:rPr>
        <w:t>Grading and Scoring</w:t>
      </w:r>
    </w:p>
    <w:p w:rsidR="00FB780B" w:rsidRPr="0075642A" w:rsidRDefault="00FB780B" w:rsidP="00FB780B">
      <w:r w:rsidRPr="0075642A">
        <w:t xml:space="preserve">1. The </w:t>
      </w:r>
      <w:r w:rsidR="009C51E4" w:rsidRPr="009C51E4">
        <w:rPr>
          <w:b/>
        </w:rPr>
        <w:t xml:space="preserve">graduation project </w:t>
      </w:r>
      <w:r w:rsidRPr="009C51E4">
        <w:rPr>
          <w:b/>
        </w:rPr>
        <w:t>research paper</w:t>
      </w:r>
      <w:r w:rsidRPr="0075642A">
        <w:t xml:space="preserve"> is part of the Senior English Curriculum. The final project is worth 10% of the third quarter grade. The research process and paper will be part of class grades. The paper will be scored as </w:t>
      </w:r>
      <w:r>
        <w:t>O</w:t>
      </w:r>
      <w:r w:rsidRPr="0075642A">
        <w:t xml:space="preserve">utstanding, </w:t>
      </w:r>
      <w:r>
        <w:t>S</w:t>
      </w:r>
      <w:r w:rsidRPr="0075642A">
        <w:t xml:space="preserve">atisfactory, or </w:t>
      </w:r>
      <w:r>
        <w:t>U</w:t>
      </w:r>
      <w:r w:rsidRPr="0075642A">
        <w:t xml:space="preserve">nsatisfactory to determine </w:t>
      </w:r>
      <w:r w:rsidR="009C51E4" w:rsidRPr="009C51E4">
        <w:rPr>
          <w:b/>
        </w:rPr>
        <w:t xml:space="preserve">half </w:t>
      </w:r>
      <w:r w:rsidR="009C51E4">
        <w:t xml:space="preserve">of the graduation project status.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60"/>
        <w:gridCol w:w="4258"/>
        <w:gridCol w:w="4258"/>
      </w:tblGrid>
      <w:tr w:rsidR="00FB780B" w:rsidRPr="009410AA" w:rsidTr="009C51E4">
        <w:trPr>
          <w:jc w:val="center"/>
        </w:trPr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Status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Grading Scale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Letter Grade</w:t>
            </w:r>
          </w:p>
        </w:tc>
      </w:tr>
      <w:tr w:rsidR="00FB780B" w:rsidRPr="009410AA" w:rsidTr="009C51E4">
        <w:trPr>
          <w:jc w:val="center"/>
        </w:trPr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Outstanding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100 to 85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A to B</w:t>
            </w:r>
          </w:p>
        </w:tc>
      </w:tr>
      <w:tr w:rsidR="00FB780B" w:rsidRPr="009410AA" w:rsidTr="009C51E4">
        <w:trPr>
          <w:jc w:val="center"/>
        </w:trPr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Satisfactory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84 to 65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>
              <w:t>B</w:t>
            </w:r>
            <w:r w:rsidRPr="009410AA">
              <w:t xml:space="preserve"> to D</w:t>
            </w:r>
          </w:p>
        </w:tc>
      </w:tr>
      <w:tr w:rsidR="00FB780B" w:rsidRPr="009410AA" w:rsidTr="009C51E4">
        <w:trPr>
          <w:jc w:val="center"/>
        </w:trPr>
        <w:tc>
          <w:tcPr>
            <w:tcW w:w="4660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Unsatisfactory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64-0</w:t>
            </w:r>
          </w:p>
        </w:tc>
        <w:tc>
          <w:tcPr>
            <w:tcW w:w="4258" w:type="dxa"/>
          </w:tcPr>
          <w:p w:rsidR="00FB780B" w:rsidRPr="009410AA" w:rsidRDefault="00FB780B" w:rsidP="003C6F04">
            <w:pPr>
              <w:spacing w:after="0" w:line="240" w:lineRule="auto"/>
            </w:pPr>
            <w:r w:rsidRPr="009410AA">
              <w:t>D to F</w:t>
            </w:r>
          </w:p>
        </w:tc>
      </w:tr>
    </w:tbl>
    <w:p w:rsidR="00FB780B" w:rsidRPr="0075642A" w:rsidRDefault="00FB780B" w:rsidP="00FB780B"/>
    <w:p w:rsidR="00FB780B" w:rsidRDefault="00FB780B" w:rsidP="00FB780B">
      <w:r w:rsidRPr="0075642A">
        <w:t xml:space="preserve">2. The </w:t>
      </w:r>
      <w:r w:rsidRPr="004C74F2">
        <w:rPr>
          <w:b/>
        </w:rPr>
        <w:t>graduation project presentation</w:t>
      </w:r>
      <w:r w:rsidRPr="0075642A">
        <w:t xml:space="preserve"> is independent of the Senior English Curriculum. The presentation will be scored as </w:t>
      </w:r>
      <w:r>
        <w:t>O</w:t>
      </w:r>
      <w:r w:rsidRPr="0075642A">
        <w:t>utst</w:t>
      </w:r>
      <w:r>
        <w:t>anding, Satisfactory, or U</w:t>
      </w:r>
      <w:r w:rsidRPr="0075642A">
        <w:t>nsatisfactory.</w:t>
      </w:r>
      <w:r>
        <w:t xml:space="preserve"> </w:t>
      </w:r>
      <w:r w:rsidRPr="0075642A">
        <w:t xml:space="preserve">The scoring of the presentation </w:t>
      </w:r>
      <w:r w:rsidR="009C51E4">
        <w:t>is the other half of the graduation project status. The combination of the paper and presentation determines</w:t>
      </w:r>
      <w:r w:rsidRPr="0075642A">
        <w:t xml:space="preserve"> the </w:t>
      </w:r>
      <w:r w:rsidR="009C51E4">
        <w:t xml:space="preserve">overall </w:t>
      </w:r>
      <w:r w:rsidRPr="0075642A">
        <w:t xml:space="preserve">graduation status. </w:t>
      </w:r>
      <w:r>
        <w:t>______________________________________________________________________________________________________________________</w:t>
      </w:r>
    </w:p>
    <w:p w:rsidR="00FB780B" w:rsidRDefault="00FB780B" w:rsidP="00FB780B">
      <w:pPr>
        <w:jc w:val="center"/>
      </w:pPr>
      <w:r>
        <w:t>O- Outstanding</w:t>
      </w:r>
    </w:p>
    <w:p w:rsidR="00FB780B" w:rsidRDefault="00FB780B" w:rsidP="00FB780B">
      <w:pPr>
        <w:jc w:val="center"/>
      </w:pPr>
      <w:r>
        <w:t>S- Satisfactory</w:t>
      </w:r>
    </w:p>
    <w:p w:rsidR="00FB780B" w:rsidRDefault="00FB780B" w:rsidP="00FB780B">
      <w:pPr>
        <w:jc w:val="center"/>
      </w:pPr>
      <w:r>
        <w:t>U-Unsatisfactory</w:t>
      </w:r>
    </w:p>
    <w:p w:rsidR="00FB780B" w:rsidRDefault="00FB780B" w:rsidP="00FB780B">
      <w:pPr>
        <w:jc w:val="center"/>
      </w:pPr>
      <w:r>
        <w:t>I- Incomplete/Missing</w:t>
      </w:r>
    </w:p>
    <w:p w:rsidR="00FB780B" w:rsidRPr="00592D11" w:rsidRDefault="00FB780B" w:rsidP="00FB780B">
      <w:pPr>
        <w:jc w:val="center"/>
        <w:rPr>
          <w:b/>
        </w:rPr>
      </w:pPr>
      <w:r w:rsidRPr="00A00495">
        <w:rPr>
          <w:b/>
        </w:rPr>
        <w:t>The paper grade is first; the presentation grade is second.  The final letter is the combined exit grade.</w:t>
      </w:r>
      <w:r>
        <w:rPr>
          <w:b/>
        </w:rPr>
        <w:t xml:space="preserve"> The exit score determines graduation status.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3294"/>
        <w:gridCol w:w="3294"/>
        <w:gridCol w:w="3294"/>
      </w:tblGrid>
      <w:tr w:rsidR="00FB780B" w:rsidTr="009C51E4">
        <w:trPr>
          <w:jc w:val="center"/>
        </w:trPr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O/O then O</w:t>
            </w:r>
          </w:p>
          <w:p w:rsidR="00FB780B" w:rsidRDefault="00FB780B" w:rsidP="003C6F04">
            <w:pPr>
              <w:jc w:val="center"/>
            </w:pPr>
            <w:r>
              <w:t>If O/S then S</w:t>
            </w:r>
          </w:p>
          <w:p w:rsidR="00FB780B" w:rsidRDefault="00FB780B" w:rsidP="003C6F04">
            <w:pPr>
              <w:jc w:val="center"/>
            </w:pPr>
            <w:r>
              <w:t>If O/U then U</w:t>
            </w:r>
          </w:p>
          <w:p w:rsidR="00FB780B" w:rsidRDefault="00FB780B" w:rsidP="003C6F04">
            <w:pPr>
              <w:jc w:val="center"/>
            </w:pPr>
            <w:r>
              <w:t>If O/I then U</w:t>
            </w:r>
          </w:p>
        </w:tc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S/O then S</w:t>
            </w:r>
          </w:p>
          <w:p w:rsidR="00FB780B" w:rsidRDefault="00FB780B" w:rsidP="003C6F04">
            <w:pPr>
              <w:jc w:val="center"/>
            </w:pPr>
            <w:r>
              <w:t>If S/S then S</w:t>
            </w:r>
          </w:p>
          <w:p w:rsidR="00FB780B" w:rsidRDefault="00FB780B" w:rsidP="003C6F04">
            <w:pPr>
              <w:jc w:val="center"/>
            </w:pPr>
            <w:r>
              <w:t>If S/U then U</w:t>
            </w:r>
          </w:p>
          <w:p w:rsidR="00FB780B" w:rsidRDefault="00FB780B" w:rsidP="003C6F04">
            <w:pPr>
              <w:jc w:val="center"/>
            </w:pPr>
            <w:r>
              <w:t>IF S/I then U</w:t>
            </w:r>
          </w:p>
        </w:tc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U/O then U</w:t>
            </w:r>
          </w:p>
          <w:p w:rsidR="00FB780B" w:rsidRDefault="00FB780B" w:rsidP="003C6F04">
            <w:pPr>
              <w:spacing w:line="240" w:lineRule="auto"/>
              <w:jc w:val="center"/>
            </w:pPr>
            <w:r>
              <w:t>If U/S then U</w:t>
            </w:r>
          </w:p>
          <w:p w:rsidR="00FB780B" w:rsidRDefault="00FB780B" w:rsidP="003C6F04">
            <w:pPr>
              <w:spacing w:line="240" w:lineRule="auto"/>
              <w:jc w:val="center"/>
            </w:pPr>
            <w:r>
              <w:t>If U/U then U</w:t>
            </w:r>
          </w:p>
          <w:p w:rsidR="00FB780B" w:rsidRDefault="00FB780B" w:rsidP="003C6F04">
            <w:pPr>
              <w:jc w:val="center"/>
            </w:pPr>
            <w:r>
              <w:t>If U/I then U</w:t>
            </w:r>
          </w:p>
        </w:tc>
        <w:tc>
          <w:tcPr>
            <w:tcW w:w="3294" w:type="dxa"/>
          </w:tcPr>
          <w:p w:rsidR="00FB780B" w:rsidRDefault="00FB780B" w:rsidP="003C6F04">
            <w:pPr>
              <w:jc w:val="center"/>
            </w:pPr>
            <w:r>
              <w:t>If I/O then U</w:t>
            </w:r>
          </w:p>
          <w:p w:rsidR="00FB780B" w:rsidRDefault="00FB780B" w:rsidP="003C6F04">
            <w:pPr>
              <w:jc w:val="center"/>
            </w:pPr>
            <w:r>
              <w:t>If I/S then U</w:t>
            </w:r>
          </w:p>
          <w:p w:rsidR="00FB780B" w:rsidRDefault="00FB780B" w:rsidP="003C6F04">
            <w:pPr>
              <w:jc w:val="center"/>
            </w:pPr>
            <w:r>
              <w:t>If I/U then U</w:t>
            </w:r>
          </w:p>
          <w:p w:rsidR="00FB780B" w:rsidRDefault="00FB780B" w:rsidP="003C6F04">
            <w:pPr>
              <w:jc w:val="center"/>
            </w:pPr>
            <w:r>
              <w:t xml:space="preserve">If I/I then </w:t>
            </w:r>
            <w:r w:rsidR="00140AF2">
              <w:t>U</w:t>
            </w:r>
          </w:p>
        </w:tc>
      </w:tr>
    </w:tbl>
    <w:p w:rsidR="00FB780B" w:rsidRPr="0075642A" w:rsidRDefault="00FB780B" w:rsidP="00FB780B"/>
    <w:p w:rsidR="00CA011C" w:rsidRDefault="00FB780B" w:rsidP="00CA011C">
      <w:pPr>
        <w:pStyle w:val="Heading4"/>
        <w:jc w:val="center"/>
        <w:rPr>
          <w:rFonts w:ascii="Calibri" w:hAnsi="Calibri"/>
        </w:rPr>
      </w:pPr>
      <w:r w:rsidRPr="0075642A">
        <w:rPr>
          <w:rFonts w:ascii="Calibri" w:hAnsi="Calibri"/>
        </w:rPr>
        <w:lastRenderedPageBreak/>
        <w:t>Evaluation Rubric for the Research Project</w:t>
      </w:r>
    </w:p>
    <w:p w:rsidR="00CA011C" w:rsidRPr="00CA011C" w:rsidRDefault="00CA011C" w:rsidP="00CA011C"/>
    <w:p w:rsidR="00FB780B" w:rsidRPr="00F43515" w:rsidRDefault="00FB780B" w:rsidP="00FB780B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Teacher’s Name ______________________________   </w:t>
      </w:r>
      <w:r w:rsidRPr="00F43515">
        <w:rPr>
          <w:sz w:val="24"/>
          <w:szCs w:val="24"/>
        </w:rPr>
        <w:t>Student’s Name</w:t>
      </w:r>
      <w:r>
        <w:rPr>
          <w:sz w:val="24"/>
          <w:szCs w:val="24"/>
        </w:rPr>
        <w:t xml:space="preserve">_____________________________ </w:t>
      </w:r>
      <w:r w:rsidRPr="00F43515">
        <w:rPr>
          <w:sz w:val="24"/>
          <w:szCs w:val="24"/>
        </w:rPr>
        <w:t>Date</w:t>
      </w:r>
      <w:r>
        <w:rPr>
          <w:sz w:val="24"/>
          <w:szCs w:val="24"/>
        </w:rPr>
        <w:t xml:space="preserve">________________ </w:t>
      </w:r>
      <w:r w:rsidRPr="00F43515">
        <w:rPr>
          <w:sz w:val="24"/>
          <w:szCs w:val="24"/>
        </w:rPr>
        <w:t xml:space="preserve">   </w:t>
      </w:r>
      <w:r w:rsidRPr="00F43515">
        <w:rPr>
          <w:sz w:val="24"/>
          <w:szCs w:val="24"/>
          <w:u w:val="single"/>
        </w:rPr>
        <w:t xml:space="preserve">                                      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b/>
          <w:bCs/>
          <w:szCs w:val="24"/>
        </w:rPr>
      </w:pPr>
      <w:r w:rsidRPr="00BF584C">
        <w:rPr>
          <w:b/>
          <w:bCs/>
          <w:szCs w:val="24"/>
        </w:rPr>
        <w:t>Rubric Evaluation Guide: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  <w:r w:rsidRPr="00BF584C">
        <w:rPr>
          <w:szCs w:val="24"/>
        </w:rPr>
        <w:t xml:space="preserve">This component is made up of three categories: Content, Organization and Research/Format Mechanics. 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  <w:r w:rsidRPr="00BF584C">
        <w:rPr>
          <w:szCs w:val="24"/>
        </w:rPr>
        <w:t>Each category should be rated as outstanding, satisfactory or unsatisfactory based upon the points to which the various criteria within that category is met.</w:t>
      </w: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</w:p>
    <w:p w:rsidR="00FB780B" w:rsidRPr="00BF584C" w:rsidRDefault="00FB780B" w:rsidP="00FB780B">
      <w:pPr>
        <w:widowControl w:val="0"/>
        <w:spacing w:after="0" w:line="240" w:lineRule="auto"/>
        <w:contextualSpacing/>
        <w:rPr>
          <w:szCs w:val="24"/>
        </w:rPr>
      </w:pPr>
      <w:r w:rsidRPr="00BF584C">
        <w:rPr>
          <w:szCs w:val="24"/>
        </w:rPr>
        <w:t xml:space="preserve">When </w:t>
      </w:r>
      <w:r w:rsidRPr="00BF584C">
        <w:rPr>
          <w:szCs w:val="24"/>
          <w:u w:val="single"/>
        </w:rPr>
        <w:t>all</w:t>
      </w:r>
      <w:r w:rsidRPr="00BF584C">
        <w:rPr>
          <w:szCs w:val="24"/>
        </w:rPr>
        <w:t xml:space="preserve"> points in each category are totaled, the research paper will be judged in the following manner:</w:t>
      </w:r>
    </w:p>
    <w:p w:rsidR="00FB780B" w:rsidRDefault="00FB780B" w:rsidP="00FB780B">
      <w:pPr>
        <w:widowControl w:val="0"/>
        <w:spacing w:after="0" w:line="240" w:lineRule="auto"/>
        <w:ind w:firstLine="720"/>
        <w:contextualSpacing/>
        <w:rPr>
          <w:b/>
          <w:bCs/>
          <w:sz w:val="24"/>
          <w:szCs w:val="24"/>
        </w:rPr>
      </w:pPr>
    </w:p>
    <w:p w:rsidR="00FB780B" w:rsidRPr="00BF584C" w:rsidRDefault="00FB780B" w:rsidP="00FB780B">
      <w:pPr>
        <w:widowControl w:val="0"/>
        <w:spacing w:after="0" w:line="240" w:lineRule="auto"/>
        <w:ind w:firstLine="720"/>
        <w:contextualSpacing/>
        <w:rPr>
          <w:szCs w:val="24"/>
        </w:rPr>
      </w:pPr>
      <w:r w:rsidRPr="00BF584C">
        <w:rPr>
          <w:b/>
          <w:bCs/>
          <w:szCs w:val="24"/>
        </w:rPr>
        <w:t>100 – 85:                OUTSTANDING</w:t>
      </w:r>
    </w:p>
    <w:p w:rsidR="00FB780B" w:rsidRPr="00BF584C" w:rsidRDefault="00FB780B" w:rsidP="00FB780B">
      <w:pPr>
        <w:widowControl w:val="0"/>
        <w:spacing w:after="0" w:line="240" w:lineRule="auto"/>
        <w:ind w:firstLine="720"/>
        <w:contextualSpacing/>
        <w:rPr>
          <w:b/>
          <w:bCs/>
          <w:szCs w:val="24"/>
        </w:rPr>
      </w:pPr>
      <w:r w:rsidRPr="00BF584C">
        <w:rPr>
          <w:b/>
          <w:szCs w:val="24"/>
        </w:rPr>
        <w:t xml:space="preserve"> 84 – 65:</w:t>
      </w:r>
      <w:r w:rsidRPr="00BF584C">
        <w:rPr>
          <w:szCs w:val="24"/>
        </w:rPr>
        <w:t xml:space="preserve">                 </w:t>
      </w:r>
      <w:r w:rsidRPr="00BF584C">
        <w:rPr>
          <w:b/>
          <w:bCs/>
          <w:szCs w:val="24"/>
        </w:rPr>
        <w:t>SATISFACTORY</w:t>
      </w:r>
      <w:r w:rsidRPr="00BF584C">
        <w:rPr>
          <w:szCs w:val="24"/>
        </w:rPr>
        <w:t xml:space="preserve"> </w:t>
      </w:r>
    </w:p>
    <w:p w:rsidR="00FB780B" w:rsidRPr="00BF584C" w:rsidRDefault="00FB780B" w:rsidP="00FB780B">
      <w:pPr>
        <w:widowControl w:val="0"/>
        <w:spacing w:after="0" w:line="240" w:lineRule="auto"/>
        <w:ind w:firstLine="720"/>
        <w:contextualSpacing/>
        <w:rPr>
          <w:b/>
          <w:bCs/>
          <w:szCs w:val="24"/>
        </w:rPr>
      </w:pPr>
      <w:r w:rsidRPr="00BF584C">
        <w:rPr>
          <w:b/>
          <w:szCs w:val="24"/>
        </w:rPr>
        <w:t xml:space="preserve"> 64 and below:</w:t>
      </w:r>
      <w:r w:rsidRPr="00BF584C">
        <w:rPr>
          <w:szCs w:val="24"/>
        </w:rPr>
        <w:t xml:space="preserve">      </w:t>
      </w:r>
      <w:r w:rsidRPr="00BF584C">
        <w:rPr>
          <w:b/>
          <w:bCs/>
          <w:szCs w:val="24"/>
        </w:rPr>
        <w:t>UNSATISFACTORY</w:t>
      </w:r>
    </w:p>
    <w:p w:rsidR="00FB780B" w:rsidRDefault="00FB780B" w:rsidP="00FB780B">
      <w:pPr>
        <w:tabs>
          <w:tab w:val="left" w:pos="-1440"/>
        </w:tabs>
        <w:spacing w:after="0" w:line="240" w:lineRule="auto"/>
        <w:contextualSpacing/>
        <w:rPr>
          <w:b/>
          <w:sz w:val="20"/>
        </w:rPr>
      </w:pPr>
    </w:p>
    <w:p w:rsidR="00FB780B" w:rsidRDefault="00FB780B" w:rsidP="00FB780B">
      <w:pPr>
        <w:tabs>
          <w:tab w:val="left" w:pos="-1440"/>
        </w:tabs>
        <w:spacing w:after="0" w:line="240" w:lineRule="auto"/>
        <w:contextualSpacing/>
        <w:rPr>
          <w:b/>
          <w:sz w:val="20"/>
        </w:rPr>
      </w:pPr>
    </w:p>
    <w:p w:rsidR="00FB780B" w:rsidRPr="004A2494" w:rsidRDefault="00FB780B" w:rsidP="003852C4">
      <w:pPr>
        <w:tabs>
          <w:tab w:val="left" w:pos="-1440"/>
        </w:tabs>
        <w:spacing w:after="0" w:line="240" w:lineRule="auto"/>
        <w:contextualSpacing/>
        <w:jc w:val="center"/>
        <w:rPr>
          <w:b/>
          <w:sz w:val="20"/>
        </w:rPr>
      </w:pPr>
      <w:r w:rsidRPr="004A2494">
        <w:rPr>
          <w:rFonts w:asciiTheme="minorHAnsi" w:hAnsiTheme="minorHAnsi"/>
          <w:b/>
        </w:rPr>
        <w:t>CONTENT    35 Points</w:t>
      </w:r>
    </w:p>
    <w:tbl>
      <w:tblPr>
        <w:tblW w:w="13140" w:type="dxa"/>
        <w:jc w:val="center"/>
        <w:tblCellMar>
          <w:left w:w="0" w:type="dxa"/>
          <w:right w:w="0" w:type="dxa"/>
        </w:tblCellMar>
        <w:tblLook w:val="0000"/>
      </w:tblPr>
      <w:tblGrid>
        <w:gridCol w:w="4320"/>
        <w:gridCol w:w="4320"/>
        <w:gridCol w:w="4500"/>
      </w:tblGrid>
      <w:tr w:rsidR="00FB780B" w:rsidTr="003852C4">
        <w:trPr>
          <w:trHeight w:val="393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bCs/>
              </w:rPr>
              <w:t>OUTSTANDING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35-30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bCs/>
              </w:rPr>
              <w:t>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29-23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bCs/>
              </w:rPr>
              <w:t xml:space="preserve">UNSATISFACTORY  </w:t>
            </w:r>
          </w:p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22-0</w:t>
            </w:r>
          </w:p>
        </w:tc>
      </w:tr>
      <w:tr w:rsidR="00FB780B" w:rsidTr="003852C4">
        <w:trPr>
          <w:trHeight w:val="1980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b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1939B4">
              <w:rPr>
                <w:rFonts w:asciiTheme="minorHAnsi" w:hAnsiTheme="minorHAnsi"/>
                <w:sz w:val="22"/>
                <w:szCs w:val="22"/>
              </w:rPr>
              <w:t xml:space="preserve">Provides specific, accurate, precise information or data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b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 xml:space="preserve">Reflects a thorough understanding, insight, or knowledge of topic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Draws thoughtful conclusions supported by research and/or experience</w:t>
            </w:r>
            <w:r w:rsidRPr="001939B4">
              <w:rPr>
                <w:sz w:val="22"/>
                <w:szCs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1939B4">
              <w:rPr>
                <w:rFonts w:asciiTheme="minorHAnsi" w:hAnsiTheme="minorHAnsi"/>
                <w:sz w:val="22"/>
                <w:szCs w:val="22"/>
              </w:rPr>
              <w:t>Uses precise, accurate vocabulary/terminology</w:t>
            </w:r>
            <w:r w:rsidRPr="001939B4">
              <w:rPr>
                <w:b/>
                <w:sz w:val="22"/>
                <w:szCs w:val="22"/>
              </w:rPr>
              <w:t xml:space="preserve">                                                       </w:t>
            </w:r>
          </w:p>
          <w:p w:rsidR="00CA011C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b/>
                <w:sz w:val="22"/>
                <w:szCs w:val="22"/>
              </w:rPr>
              <w:t></w:t>
            </w:r>
            <w:r w:rsidRPr="001939B4">
              <w:rPr>
                <w:b/>
                <w:sz w:val="22"/>
                <w:szCs w:val="22"/>
              </w:rPr>
              <w:t xml:space="preserve">   </w:t>
            </w:r>
            <w:r w:rsidRPr="0096578D">
              <w:rPr>
                <w:sz w:val="22"/>
                <w:szCs w:val="22"/>
              </w:rPr>
              <w:t xml:space="preserve"> </w:t>
            </w:r>
            <w:r w:rsidR="00CA011C">
              <w:rPr>
                <w:rFonts w:asciiTheme="minorHAnsi" w:hAnsiTheme="minorHAnsi"/>
                <w:sz w:val="22"/>
                <w:szCs w:val="22"/>
              </w:rPr>
              <w:t>Number of type written pages determined by academic level:</w:t>
            </w:r>
          </w:p>
          <w:p w:rsidR="00CA011C" w:rsidRDefault="00CA011C" w:rsidP="00CA011C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b/>
                <w:sz w:val="22"/>
                <w:szCs w:val="22"/>
              </w:rPr>
              <w:t></w:t>
            </w:r>
            <w:r w:rsidRPr="001939B4">
              <w:rPr>
                <w:b/>
                <w:sz w:val="22"/>
                <w:szCs w:val="22"/>
              </w:rPr>
              <w:t xml:space="preserve">   </w:t>
            </w:r>
            <w:r w:rsidRPr="0096578D">
              <w:rPr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English 12: 4 pages</w:t>
            </w:r>
          </w:p>
          <w:p w:rsidR="00CA011C" w:rsidRDefault="00CA011C" w:rsidP="00CA011C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b/>
                <w:sz w:val="22"/>
                <w:szCs w:val="22"/>
              </w:rPr>
              <w:t></w:t>
            </w:r>
            <w:r w:rsidRPr="001939B4">
              <w:rPr>
                <w:b/>
                <w:sz w:val="22"/>
                <w:szCs w:val="22"/>
              </w:rPr>
              <w:t xml:space="preserve">   </w:t>
            </w:r>
            <w:r w:rsidRPr="0096578D">
              <w:rPr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English 12 Academic: 5 pages</w:t>
            </w:r>
          </w:p>
          <w:p w:rsidR="00CA011C" w:rsidRDefault="00CA011C" w:rsidP="00CA011C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b/>
                <w:sz w:val="22"/>
                <w:szCs w:val="22"/>
              </w:rPr>
              <w:t></w:t>
            </w:r>
            <w:r w:rsidRPr="001939B4">
              <w:rPr>
                <w:b/>
                <w:sz w:val="22"/>
                <w:szCs w:val="22"/>
              </w:rPr>
              <w:t xml:space="preserve">   </w:t>
            </w:r>
            <w:r w:rsidRPr="0096578D">
              <w:rPr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English 12 Honors: 6 pages</w:t>
            </w:r>
          </w:p>
          <w:p w:rsidR="00FB780B" w:rsidRPr="00CA011C" w:rsidRDefault="00CA011C" w:rsidP="00CA011C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b/>
                <w:sz w:val="22"/>
                <w:szCs w:val="22"/>
              </w:rPr>
              <w:t></w:t>
            </w:r>
            <w:r w:rsidRPr="001939B4">
              <w:rPr>
                <w:b/>
                <w:sz w:val="22"/>
                <w:szCs w:val="22"/>
              </w:rPr>
              <w:t xml:space="preserve">   </w:t>
            </w:r>
            <w:r w:rsidRPr="0096578D">
              <w:rPr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AP Literature: 7 pages</w:t>
            </w:r>
          </w:p>
          <w:p w:rsidR="00FB780B" w:rsidRPr="001939B4" w:rsidRDefault="00FB780B" w:rsidP="00CA011C">
            <w:pPr>
              <w:pStyle w:val="a"/>
              <w:tabs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Provides specific, accurate, precise information, with some generalities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Demonstrates an adequate knowledge or understanding of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Draws conclusions supported by research</w:t>
            </w:r>
          </w:p>
          <w:p w:rsidR="00FB780B" w:rsidRPr="001939B4" w:rsidRDefault="00FB780B" w:rsidP="003C6F04">
            <w:pPr>
              <w:pStyle w:val="a"/>
              <w:rPr>
                <w:sz w:val="22"/>
                <w:szCs w:val="22"/>
              </w:rPr>
            </w:pPr>
            <w:r w:rsidRPr="001939B4">
              <w:rPr>
                <w:rFonts w:asciiTheme="minorHAnsi" w:hAnsiTheme="minorHAnsi"/>
                <w:sz w:val="22"/>
                <w:szCs w:val="22"/>
              </w:rPr>
              <w:t xml:space="preserve">       and/or experience</w:t>
            </w:r>
            <w:r w:rsidRPr="001939B4">
              <w:rPr>
                <w:sz w:val="22"/>
                <w:szCs w:val="22"/>
              </w:rPr>
              <w:t xml:space="preserve">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1939B4">
              <w:rPr>
                <w:rFonts w:asciiTheme="minorHAnsi" w:hAnsiTheme="minorHAnsi"/>
                <w:sz w:val="22"/>
                <w:szCs w:val="22"/>
              </w:rPr>
              <w:t>Uses effective, appropriate vocabulary/  terminology</w:t>
            </w:r>
            <w:r w:rsidRPr="001939B4">
              <w:rPr>
                <w:sz w:val="22"/>
                <w:szCs w:val="22"/>
              </w:rPr>
              <w:t xml:space="preserve">                                                       </w:t>
            </w:r>
          </w:p>
          <w:p w:rsidR="00FB780B" w:rsidRPr="001939B4" w:rsidRDefault="00FB780B" w:rsidP="00CA011C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="00CA011C">
              <w:rPr>
                <w:rFonts w:asciiTheme="minorHAnsi" w:hAnsiTheme="minorHAnsi"/>
                <w:sz w:val="22"/>
                <w:szCs w:val="22"/>
              </w:rPr>
              <w:t>3</w:t>
            </w:r>
            <w:r w:rsidRPr="001939B4">
              <w:rPr>
                <w:rFonts w:asciiTheme="minorHAnsi" w:hAnsiTheme="minorHAnsi"/>
                <w:sz w:val="22"/>
                <w:szCs w:val="22"/>
              </w:rPr>
              <w:t xml:space="preserve"> typewritten pages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7041FC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Provides very little information, details, or data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Information is inaccurate, irrelevant, or outdated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Fails to convey sufficient knowledge or understanding of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Draws no conclusions which are supported by research and/or experience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ab/>
            </w:r>
            <w:r w:rsidRPr="007041FC">
              <w:rPr>
                <w:rFonts w:asciiTheme="minorHAnsi" w:hAnsiTheme="minorHAnsi"/>
                <w:sz w:val="22"/>
                <w:szCs w:val="22"/>
              </w:rPr>
              <w:t>Uses ineffective,  inappropriate vocabulary/terminology</w:t>
            </w:r>
            <w:r w:rsidRPr="001939B4">
              <w:rPr>
                <w:sz w:val="22"/>
                <w:szCs w:val="22"/>
              </w:rPr>
              <w:t xml:space="preserve">                                  </w:t>
            </w:r>
          </w:p>
          <w:p w:rsidR="00FB780B" w:rsidRPr="001939B4" w:rsidRDefault="00FB780B" w:rsidP="00CA011C">
            <w:pPr>
              <w:pStyle w:val="a"/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1939B4">
              <w:rPr>
                <w:rFonts w:ascii="Wingdings" w:hAnsi="Wingdings"/>
                <w:sz w:val="22"/>
                <w:szCs w:val="22"/>
              </w:rPr>
              <w:t></w:t>
            </w:r>
            <w:r w:rsidRPr="001939B4">
              <w:rPr>
                <w:rFonts w:ascii="Wingdings" w:hAnsi="Wingdings"/>
                <w:sz w:val="22"/>
                <w:szCs w:val="22"/>
              </w:rPr>
              <w:t></w:t>
            </w:r>
            <w:r w:rsidRPr="007041FC">
              <w:rPr>
                <w:rFonts w:asciiTheme="minorHAnsi" w:hAnsiTheme="minorHAnsi"/>
                <w:sz w:val="22"/>
                <w:szCs w:val="22"/>
              </w:rPr>
              <w:t xml:space="preserve">Less than </w:t>
            </w:r>
            <w:r w:rsidR="00CA011C">
              <w:rPr>
                <w:rFonts w:asciiTheme="minorHAnsi" w:hAnsiTheme="minorHAnsi"/>
                <w:sz w:val="22"/>
                <w:szCs w:val="22"/>
              </w:rPr>
              <w:t>2</w:t>
            </w:r>
            <w:r w:rsidRPr="007041FC">
              <w:rPr>
                <w:rFonts w:asciiTheme="minorHAnsi" w:hAnsiTheme="minorHAnsi"/>
                <w:sz w:val="22"/>
                <w:szCs w:val="22"/>
              </w:rPr>
              <w:t xml:space="preserve"> full typewritten page</w:t>
            </w:r>
            <w:r w:rsidR="00CA011C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</w:tr>
    </w:tbl>
    <w:p w:rsidR="00FB780B" w:rsidRDefault="00FB780B" w:rsidP="00FB780B">
      <w:pPr>
        <w:rPr>
          <w:rFonts w:asciiTheme="minorHAnsi" w:eastAsia="Times New Roman" w:hAnsiTheme="minorHAnsi"/>
          <w:b/>
          <w:bCs/>
          <w:sz w:val="24"/>
          <w:szCs w:val="24"/>
        </w:rPr>
      </w:pPr>
    </w:p>
    <w:p w:rsidR="00FB780B" w:rsidRPr="004A2494" w:rsidRDefault="00FB780B" w:rsidP="00FB780B"/>
    <w:p w:rsidR="00FB780B" w:rsidRPr="004A2494" w:rsidRDefault="00FB780B" w:rsidP="003852C4">
      <w:pPr>
        <w:pStyle w:val="Heading1"/>
        <w:widowControl w:val="0"/>
        <w:spacing w:before="0"/>
        <w:jc w:val="center"/>
        <w:rPr>
          <w:rFonts w:asciiTheme="minorHAnsi" w:hAnsiTheme="minorHAnsi"/>
          <w:color w:val="auto"/>
          <w:sz w:val="24"/>
          <w:szCs w:val="24"/>
        </w:rPr>
      </w:pPr>
      <w:r w:rsidRPr="004A2494">
        <w:rPr>
          <w:rFonts w:asciiTheme="minorHAnsi" w:hAnsiTheme="minorHAnsi"/>
          <w:color w:val="auto"/>
          <w:sz w:val="24"/>
          <w:szCs w:val="24"/>
        </w:rPr>
        <w:lastRenderedPageBreak/>
        <w:t>ORGANIZATION    15 Points</w:t>
      </w:r>
    </w:p>
    <w:tbl>
      <w:tblPr>
        <w:tblW w:w="13140" w:type="dxa"/>
        <w:jc w:val="center"/>
        <w:tblCellMar>
          <w:left w:w="0" w:type="dxa"/>
          <w:right w:w="0" w:type="dxa"/>
        </w:tblCellMar>
        <w:tblLook w:val="0000"/>
      </w:tblPr>
      <w:tblGrid>
        <w:gridCol w:w="4320"/>
        <w:gridCol w:w="4320"/>
        <w:gridCol w:w="4500"/>
      </w:tblGrid>
      <w:tr w:rsidR="00FB780B" w:rsidTr="003852C4">
        <w:trPr>
          <w:trHeight w:val="393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ab/>
              <w:t>OUTSTANDING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15-13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ind w:left="720" w:hanging="72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ind w:left="720" w:hanging="72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12-10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UNSATISFACTORY</w:t>
            </w:r>
          </w:p>
          <w:p w:rsidR="00FB780B" w:rsidRDefault="00FB780B" w:rsidP="003C6F04">
            <w:pPr>
              <w:widowControl w:val="0"/>
              <w:tabs>
                <w:tab w:val="center" w:pos="2130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9-0</w:t>
            </w:r>
          </w:p>
        </w:tc>
      </w:tr>
      <w:tr w:rsidR="00FB780B" w:rsidTr="003852C4">
        <w:trPr>
          <w:trHeight w:val="1728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Reflects organizational structure highly appropriate to the content</w:t>
            </w:r>
            <w:r w:rsidRPr="001939B4">
              <w:rPr>
                <w:sz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an engaging introduction and conclusion</w:t>
            </w:r>
            <w:r w:rsidRPr="001939B4">
              <w:rPr>
                <w:sz w:val="22"/>
              </w:rPr>
              <w:t xml:space="preserve">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 xml:space="preserve">Clearly focuses the thesis or controlling idea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Moves smoothly from idea to idea</w:t>
            </w:r>
            <w:r w:rsidRPr="001939B4">
              <w:rPr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Reflects organizational structure appropriate to the content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an appropriate introduction and conclusion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Primarily focuses the thesis or controlling idea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Moves smoothly from idea to idea, most of the time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clear organization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an introduction or conclusion, or these are inappropriate/ineffective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the focus of a thesis or controlling idea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coherence or smooth transition</w:t>
            </w:r>
          </w:p>
        </w:tc>
      </w:tr>
    </w:tbl>
    <w:p w:rsidR="00FB780B" w:rsidRDefault="00FB780B" w:rsidP="00FB780B">
      <w:pPr>
        <w:pStyle w:val="Heading1"/>
        <w:widowControl w:val="0"/>
        <w:spacing w:before="0" w:line="240" w:lineRule="auto"/>
        <w:contextualSpacing/>
        <w:rPr>
          <w:rFonts w:asciiTheme="minorHAnsi" w:hAnsiTheme="minorHAnsi"/>
          <w:color w:val="auto"/>
          <w:sz w:val="24"/>
          <w:szCs w:val="24"/>
        </w:rPr>
      </w:pPr>
    </w:p>
    <w:p w:rsidR="00FB780B" w:rsidRPr="004A2494" w:rsidRDefault="00FB780B" w:rsidP="003852C4">
      <w:pPr>
        <w:pStyle w:val="Heading1"/>
        <w:widowControl w:val="0"/>
        <w:spacing w:before="0" w:line="240" w:lineRule="auto"/>
        <w:contextualSpacing/>
        <w:jc w:val="center"/>
        <w:rPr>
          <w:rFonts w:asciiTheme="minorHAnsi" w:hAnsiTheme="minorHAnsi"/>
          <w:color w:val="auto"/>
          <w:sz w:val="24"/>
          <w:szCs w:val="24"/>
        </w:rPr>
      </w:pPr>
      <w:r w:rsidRPr="004A2494">
        <w:rPr>
          <w:rFonts w:asciiTheme="minorHAnsi" w:hAnsiTheme="minorHAnsi"/>
          <w:color w:val="auto"/>
          <w:sz w:val="24"/>
          <w:szCs w:val="24"/>
        </w:rPr>
        <w:t>RESEARCH/FORMAT MECHANICS   50 Points</w:t>
      </w:r>
    </w:p>
    <w:tbl>
      <w:tblPr>
        <w:tblW w:w="12960" w:type="dxa"/>
        <w:jc w:val="center"/>
        <w:tblCellMar>
          <w:left w:w="0" w:type="dxa"/>
          <w:right w:w="0" w:type="dxa"/>
        </w:tblCellMar>
        <w:tblLook w:val="0000"/>
      </w:tblPr>
      <w:tblGrid>
        <w:gridCol w:w="4320"/>
        <w:gridCol w:w="4320"/>
        <w:gridCol w:w="4320"/>
      </w:tblGrid>
      <w:tr w:rsidR="00FB780B" w:rsidTr="003852C4">
        <w:trPr>
          <w:trHeight w:val="393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OUTSTANDING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50-43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42-33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tab/>
            </w:r>
            <w:r>
              <w:rPr>
                <w:b/>
                <w:bCs/>
              </w:rPr>
              <w:t>UNSATISFACTORY</w:t>
            </w:r>
          </w:p>
          <w:p w:rsidR="00FB780B" w:rsidRDefault="00FB780B" w:rsidP="003C6F04">
            <w:pPr>
              <w:widowControl w:val="0"/>
              <w:tabs>
                <w:tab w:val="center" w:pos="2039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32-0 </w:t>
            </w:r>
          </w:p>
        </w:tc>
      </w:tr>
      <w:tr w:rsidR="00FB780B" w:rsidTr="003852C4">
        <w:trPr>
          <w:trHeight w:val="2440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 xml:space="preserve">Utilizes a wide variety of sources                     (a minimum of </w:t>
            </w:r>
            <w:r w:rsidR="00CA011C">
              <w:rPr>
                <w:rFonts w:asciiTheme="minorHAnsi" w:hAnsiTheme="minorHAnsi"/>
                <w:sz w:val="22"/>
              </w:rPr>
              <w:t>seven</w:t>
            </w:r>
            <w:r w:rsidRPr="001939B4">
              <w:rPr>
                <w:rFonts w:asciiTheme="minorHAnsi" w:hAnsiTheme="minorHAnsi"/>
                <w:sz w:val="22"/>
              </w:rPr>
              <w:t xml:space="preserve">) appropriate to the topic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a comprehensive works cited page</w:t>
            </w:r>
            <w:r w:rsidRPr="001939B4">
              <w:rPr>
                <w:sz w:val="22"/>
              </w:rPr>
              <w:t xml:space="preserve">       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Utilizes a variety of timely, credible sources</w:t>
            </w:r>
            <w:r w:rsidRPr="001939B4">
              <w:rPr>
                <w:sz w:val="22"/>
              </w:rPr>
              <w:t xml:space="preserve">  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Demonstrates comprehensive use of research material</w:t>
            </w:r>
            <w:r w:rsidRPr="001939B4">
              <w:rPr>
                <w:sz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b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Adheres precisely to the conventions of a style sheet: MLA</w:t>
            </w:r>
            <w:r w:rsidRPr="001939B4">
              <w:rPr>
                <w:sz w:val="22"/>
              </w:rPr>
              <w:t xml:space="preserve">  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Contains few, if any, errors in mechanics, spelling, or grammar</w:t>
            </w:r>
            <w:r w:rsidRPr="001939B4">
              <w:rPr>
                <w:sz w:val="22"/>
              </w:rPr>
              <w:t xml:space="preserve">  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 xml:space="preserve">Utilizes a variety of sources ( </w:t>
            </w:r>
            <w:r w:rsidR="00CA011C">
              <w:rPr>
                <w:rFonts w:asciiTheme="minorHAnsi" w:hAnsiTheme="minorHAnsi"/>
                <w:sz w:val="22"/>
              </w:rPr>
              <w:t>five</w:t>
            </w:r>
            <w:r w:rsidRPr="001939B4">
              <w:rPr>
                <w:rFonts w:asciiTheme="minorHAnsi" w:hAnsiTheme="minorHAnsi"/>
                <w:sz w:val="22"/>
              </w:rPr>
              <w:t>) appropriate to the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an adequate works cited page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timely, credible sources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adequate, use of  research material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Adheres although inconsistently to the conventions of a style sheet: MLA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Commits several errors in mechanics, spelling, or grammar, which do not det</w:t>
            </w:r>
            <w:r>
              <w:rPr>
                <w:rFonts w:asciiTheme="minorHAnsi" w:hAnsiTheme="minorHAnsi"/>
                <w:sz w:val="22"/>
              </w:rPr>
              <w:t>ract from the communication of information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Lacks a variety of sources (</w:t>
            </w:r>
            <w:r w:rsidR="00CA011C">
              <w:rPr>
                <w:rFonts w:asciiTheme="minorHAnsi" w:hAnsiTheme="minorHAnsi"/>
                <w:sz w:val="22"/>
              </w:rPr>
              <w:t>three</w:t>
            </w:r>
            <w:r w:rsidRPr="001939B4">
              <w:rPr>
                <w:rFonts w:asciiTheme="minorHAnsi" w:hAnsiTheme="minorHAnsi"/>
                <w:sz w:val="22"/>
              </w:rPr>
              <w:t>) appropriate to the topic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Provides too few sources or not bibliography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Uses outdated sources or those without credibility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Contains vague research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rFonts w:asciiTheme="minorHAnsi" w:hAnsiTheme="minorHAnsi"/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Exhibits little or no evidence of conforming to the conventions of a style sheet: MLA</w:t>
            </w:r>
          </w:p>
          <w:p w:rsidR="00FB780B" w:rsidRPr="001939B4" w:rsidRDefault="00FB780B" w:rsidP="003C6F04">
            <w:pPr>
              <w:pStyle w:val="a"/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1939B4">
              <w:rPr>
                <w:rFonts w:ascii="Wingdings" w:hAnsi="Wingdings"/>
                <w:sz w:val="22"/>
              </w:rPr>
              <w:t></w:t>
            </w:r>
            <w:r w:rsidRPr="001939B4">
              <w:rPr>
                <w:rFonts w:ascii="Wingdings" w:hAnsi="Wingdings"/>
                <w:sz w:val="22"/>
              </w:rPr>
              <w:tab/>
            </w:r>
            <w:r w:rsidRPr="001939B4">
              <w:rPr>
                <w:rFonts w:asciiTheme="minorHAnsi" w:hAnsiTheme="minorHAnsi"/>
                <w:sz w:val="22"/>
              </w:rPr>
              <w:t>Contains excessive errors in mechanics, spelling, or grammar</w:t>
            </w:r>
          </w:p>
        </w:tc>
      </w:tr>
    </w:tbl>
    <w:p w:rsidR="00FB780B" w:rsidRPr="0075642A" w:rsidRDefault="00FB780B" w:rsidP="00FB780B">
      <w:pPr>
        <w:spacing w:after="0"/>
      </w:pPr>
    </w:p>
    <w:p w:rsidR="00FB780B" w:rsidRPr="00E832AC" w:rsidRDefault="00FB780B" w:rsidP="00FB780B">
      <w:pPr>
        <w:tabs>
          <w:tab w:val="left" w:pos="-1440"/>
        </w:tabs>
        <w:spacing w:after="0"/>
        <w:jc w:val="center"/>
        <w:rPr>
          <w:b/>
        </w:rPr>
      </w:pPr>
      <w:r w:rsidRPr="00E832AC">
        <w:rPr>
          <w:b/>
        </w:rPr>
        <w:t>Presentation</w:t>
      </w:r>
      <w:r>
        <w:rPr>
          <w:b/>
        </w:rPr>
        <w:t xml:space="preserve"> Guidelines</w:t>
      </w:r>
    </w:p>
    <w:p w:rsidR="00FB780B" w:rsidRDefault="00FB780B" w:rsidP="00FB780B">
      <w:pPr>
        <w:tabs>
          <w:tab w:val="left" w:pos="-1440"/>
        </w:tabs>
        <w:spacing w:after="0"/>
        <w:ind w:left="720" w:hanging="720"/>
      </w:pPr>
      <w:r w:rsidRPr="0075642A">
        <w:rPr>
          <w:b/>
          <w:i/>
        </w:rPr>
        <w:t>Oral presentation</w:t>
      </w:r>
      <w:r w:rsidRPr="0075642A">
        <w:t xml:space="preserve">: </w:t>
      </w:r>
      <w:r>
        <w:t>E</w:t>
      </w:r>
      <w:r w:rsidRPr="0075642A">
        <w:t xml:space="preserve">ach student is allotted 15 minutes to prepare and present.  The presentation itself must be 10 minutes </w:t>
      </w:r>
      <w:r>
        <w:t>(</w:t>
      </w:r>
      <w:r w:rsidRPr="0075642A">
        <w:t>minimum</w:t>
      </w:r>
      <w:r>
        <w:t>)</w:t>
      </w:r>
      <w:r w:rsidRPr="0075642A">
        <w:t xml:space="preserve">. </w:t>
      </w:r>
    </w:p>
    <w:p w:rsidR="00CA011C" w:rsidRPr="0075642A" w:rsidRDefault="00CA011C" w:rsidP="00FB780B">
      <w:pPr>
        <w:tabs>
          <w:tab w:val="left" w:pos="-1440"/>
        </w:tabs>
        <w:spacing w:after="0"/>
        <w:ind w:left="720" w:hanging="720"/>
      </w:pPr>
    </w:p>
    <w:p w:rsidR="00FB780B" w:rsidRDefault="00FB780B" w:rsidP="00FB780B">
      <w:pPr>
        <w:tabs>
          <w:tab w:val="left" w:pos="-1440"/>
        </w:tabs>
        <w:spacing w:after="0"/>
      </w:pPr>
      <w:r w:rsidRPr="0075642A">
        <w:rPr>
          <w:b/>
          <w:i/>
        </w:rPr>
        <w:t>Explanation</w:t>
      </w:r>
      <w:r w:rsidRPr="0075642A">
        <w:t xml:space="preserve">: </w:t>
      </w:r>
      <w:r>
        <w:t>T</w:t>
      </w:r>
      <w:r w:rsidRPr="0075642A">
        <w:t>he student must discuss the project from its inception.  Included can be reasons for selecting his/her project, knowledge ga</w:t>
      </w:r>
      <w:r>
        <w:t>ined</w:t>
      </w:r>
      <w:r w:rsidRPr="0075642A">
        <w:t>, the process or procedure involved, skills or abilities necessary, etc.</w:t>
      </w:r>
    </w:p>
    <w:p w:rsidR="00FB780B" w:rsidRDefault="00FB780B" w:rsidP="00FB780B">
      <w:pPr>
        <w:outlineLvl w:val="0"/>
        <w:rPr>
          <w:b/>
        </w:rPr>
      </w:pPr>
    </w:p>
    <w:p w:rsidR="00CA011C" w:rsidRPr="00A9324B" w:rsidRDefault="00CA011C" w:rsidP="00CA011C">
      <w:pPr>
        <w:outlineLvl w:val="0"/>
      </w:pPr>
      <w:r w:rsidRPr="00A9324B">
        <w:lastRenderedPageBreak/>
        <w:t>Student Name _________________________</w:t>
      </w:r>
      <w:r w:rsidR="00F73BA9">
        <w:t>_______________</w:t>
      </w:r>
      <w:r w:rsidR="00F73BA9">
        <w:tab/>
      </w:r>
      <w:r w:rsidR="00F73BA9">
        <w:tab/>
      </w:r>
      <w:r w:rsidR="00F73BA9">
        <w:tab/>
      </w:r>
      <w:r w:rsidRPr="00A9324B">
        <w:t>Topic____________________________</w:t>
      </w:r>
      <w:r w:rsidR="00F73BA9">
        <w:t>__</w:t>
      </w:r>
      <w:r w:rsidRPr="00A9324B">
        <w:t>_</w:t>
      </w:r>
      <w:r w:rsidR="00F73BA9">
        <w:t>___________________________</w:t>
      </w:r>
    </w:p>
    <w:p w:rsidR="00CA011C" w:rsidRPr="00A9324B" w:rsidRDefault="00CA011C" w:rsidP="00CA011C">
      <w:pPr>
        <w:outlineLvl w:val="0"/>
      </w:pPr>
      <w:r w:rsidRPr="00A9324B">
        <w:t>Evaluator 1___________________________</w:t>
      </w:r>
      <w:r>
        <w:t>________________</w:t>
      </w:r>
      <w:r>
        <w:tab/>
      </w:r>
      <w:r>
        <w:tab/>
      </w:r>
      <w:r w:rsidR="00F73BA9">
        <w:tab/>
        <w:t xml:space="preserve"> </w:t>
      </w:r>
      <w:r w:rsidRPr="00A9324B">
        <w:t>Evaluator 2___</w:t>
      </w:r>
      <w:r w:rsidR="00F73BA9">
        <w:t>_</w:t>
      </w:r>
      <w:r w:rsidRPr="00A9324B">
        <w:t>___________________________________________</w:t>
      </w:r>
      <w:r w:rsidR="00F73BA9">
        <w:t>______</w:t>
      </w:r>
    </w:p>
    <w:p w:rsidR="00CA011C" w:rsidRPr="00A9324B" w:rsidRDefault="00CA011C" w:rsidP="00CA011C">
      <w:pPr>
        <w:outlineLvl w:val="0"/>
      </w:pPr>
      <w:r w:rsidRPr="00A9324B">
        <w:t>Evaluator 3____________________________</w:t>
      </w:r>
      <w:r>
        <w:t xml:space="preserve">_______________ </w:t>
      </w:r>
      <w:r w:rsidRPr="00A9324B">
        <w:t>(Optional)</w:t>
      </w:r>
      <w:r w:rsidR="00F73BA9">
        <w:tab/>
      </w:r>
      <w:r w:rsidR="00F73BA9" w:rsidRPr="00F73BA9">
        <w:rPr>
          <w:b/>
        </w:rPr>
        <w:t>10 minute time minimum</w:t>
      </w:r>
      <w:r w:rsidR="00FD09E1">
        <w:rPr>
          <w:b/>
        </w:rPr>
        <w:tab/>
      </w:r>
      <w:r w:rsidR="00FD09E1" w:rsidRPr="00FD09E1">
        <w:t>Length of presentation:</w:t>
      </w:r>
      <w:r w:rsidR="00FD09E1">
        <w:rPr>
          <w:b/>
        </w:rPr>
        <w:t xml:space="preserve"> ________________</w:t>
      </w:r>
    </w:p>
    <w:p w:rsidR="00FB780B" w:rsidRPr="00F73BA9" w:rsidRDefault="00FB780B" w:rsidP="00F73BA9">
      <w:pPr>
        <w:ind w:firstLine="720"/>
        <w:jc w:val="center"/>
        <w:outlineLvl w:val="0"/>
        <w:rPr>
          <w:b/>
          <w:szCs w:val="20"/>
        </w:rPr>
      </w:pPr>
      <w:r w:rsidRPr="00F73BA9">
        <w:rPr>
          <w:b/>
          <w:szCs w:val="20"/>
        </w:rPr>
        <w:t>PRESENTATION DEVELOPMENT (VISUAL AID or “EVIDENCE”)</w:t>
      </w:r>
      <w:r w:rsidR="00F73BA9" w:rsidRPr="00F73BA9">
        <w:rPr>
          <w:b/>
          <w:szCs w:val="20"/>
        </w:rPr>
        <w:t>: Please initial selected category.</w:t>
      </w:r>
    </w:p>
    <w:tbl>
      <w:tblPr>
        <w:tblW w:w="0" w:type="auto"/>
        <w:jc w:val="center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20"/>
        <w:gridCol w:w="4320"/>
        <w:gridCol w:w="4320"/>
      </w:tblGrid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ab/>
              <w:t>OUTSTANDING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ab/>
              <w:t>SATISFACTORY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ab/>
              <w:t>UNSATISFACTORY</w:t>
            </w:r>
          </w:p>
        </w:tc>
      </w:tr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Career</w:t>
            </w:r>
            <w:r w:rsidRPr="001A76DA">
              <w:rPr>
                <w:rFonts w:ascii="Calibri" w:hAnsi="Calibri"/>
                <w:sz w:val="20"/>
              </w:rPr>
              <w:t xml:space="preserve"> is clearly reflected in completed product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0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 variety of applied technical knowledge and skill is demonstrated</w:t>
            </w:r>
          </w:p>
          <w:p w:rsidR="00FB780B" w:rsidRPr="001A76DA" w:rsidRDefault="003852C4" w:rsidP="003C6F04">
            <w:pPr>
              <w:pStyle w:val="a"/>
              <w:numPr>
                <w:ilvl w:val="0"/>
                <w:numId w:val="1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Demonstrates an </w:t>
            </w:r>
            <w:r w:rsidR="00FB780B" w:rsidRPr="001A76DA">
              <w:rPr>
                <w:rFonts w:ascii="Calibri" w:hAnsi="Calibri"/>
                <w:sz w:val="20"/>
              </w:rPr>
              <w:t>effective use of media, materials, photos, slides, etc.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clear organization and arrangement of the presentation’s overall content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0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an exemplary ability to research, select, arrange and present solid information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0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Follows the conventions of standard English grammar with no mistakes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Career</w:t>
            </w:r>
            <w:r w:rsidRPr="001A76DA">
              <w:rPr>
                <w:rFonts w:ascii="Calibri" w:hAnsi="Calibri"/>
                <w:sz w:val="20"/>
              </w:rPr>
              <w:t xml:space="preserve"> is reflected in completed product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Applied technical knowledge and skill are demonstrated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2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the use of some media, materials, photos, slides etc.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2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Appears to have a plan for the arrangement of the presentation’s overall content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an ability to research, select, arrange, and present information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8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Occasional or minimal errors in conventions of standards English grammar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9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Career</w:t>
            </w:r>
            <w:r w:rsidRPr="001A76DA">
              <w:rPr>
                <w:rFonts w:ascii="Calibri" w:hAnsi="Calibri"/>
                <w:sz w:val="20"/>
              </w:rPr>
              <w:t xml:space="preserve"> is fragmented and not clearly conveyed in completed product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1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Technical knowledge and skill are lacking or not demonstrated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3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Lacks adequate use/quality of media, materials, photos, slides etc.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3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Lacks a plan, or, at least, has a very loose plan for the arrangement of the presentation’s overall content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1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a poor ability to research, select, arrange, and present information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11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Numerous errors in conventions of standard English grammar</w:t>
            </w:r>
          </w:p>
        </w:tc>
      </w:tr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1:</w:t>
            </w:r>
          </w:p>
        </w:tc>
      </w:tr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9C4929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9C4929">
              <w:rPr>
                <w:rFonts w:ascii="Calibri" w:hAnsi="Calibri"/>
                <w:b/>
                <w:sz w:val="20"/>
              </w:rPr>
              <w:t>Evaluator 2:</w:t>
            </w:r>
          </w:p>
        </w:tc>
      </w:tr>
    </w:tbl>
    <w:p w:rsidR="00FB780B" w:rsidRPr="00F73BA9" w:rsidRDefault="00FB780B" w:rsidP="00F73BA9">
      <w:pPr>
        <w:pStyle w:val="Caption"/>
        <w:jc w:val="center"/>
        <w:rPr>
          <w:rFonts w:ascii="Calibri" w:hAnsi="Calibri"/>
        </w:rPr>
      </w:pPr>
      <w:r w:rsidRPr="00F73BA9">
        <w:rPr>
          <w:rFonts w:ascii="Calibri" w:hAnsi="Calibri"/>
        </w:rPr>
        <w:t>DELIVERY</w:t>
      </w:r>
      <w:r w:rsidR="00F73BA9" w:rsidRPr="00F73BA9">
        <w:rPr>
          <w:rFonts w:ascii="Calibri" w:hAnsi="Calibri"/>
        </w:rPr>
        <w:t>: Please initial below the selected category.</w:t>
      </w:r>
    </w:p>
    <w:tbl>
      <w:tblPr>
        <w:tblW w:w="0" w:type="auto"/>
        <w:jc w:val="center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20"/>
        <w:gridCol w:w="4320"/>
        <w:gridCol w:w="4320"/>
      </w:tblGrid>
      <w:tr w:rsidR="00FB780B" w:rsidRPr="001A76DA" w:rsidTr="00F73BA9">
        <w:trPr>
          <w:trHeight w:val="298"/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>OUTSTANDING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>SATISFACTORY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tabs>
                <w:tab w:val="center" w:pos="2040"/>
              </w:tabs>
              <w:spacing w:after="58"/>
              <w:jc w:val="center"/>
              <w:rPr>
                <w:b/>
                <w:sz w:val="20"/>
                <w:szCs w:val="20"/>
              </w:rPr>
            </w:pPr>
            <w:r w:rsidRPr="001A76DA">
              <w:rPr>
                <w:b/>
                <w:sz w:val="20"/>
                <w:szCs w:val="20"/>
              </w:rPr>
              <w:t>UNSATISFACTORY</w:t>
            </w:r>
          </w:p>
        </w:tc>
      </w:tr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Demonstrates excellent enunciation and pronunciation, eye contact, voice projections, and timing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Seldom refers to any notes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Appears extremely well-prepared, organized and creative during the delivery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4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Fields questions with poise and ease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Speaks clearly and audibly, but occasionally lacks eye contact, voice projections, and timing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 xml:space="preserve">Sometimes refers to notes, uses fillers or pauses   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Appears prepared and organized, but needs creativity, more visual support and more practice for better effectiveness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5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Fields questions adequately, although some answers lack conciseness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Mumbles or is inaudible throughout most of the delivery and shows little evidence of practicing the delivery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Basically reads from notes and shows little awareness of an audience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Lacks reasonable preparation, creativity, or effectiveness</w:t>
            </w:r>
          </w:p>
          <w:p w:rsidR="00FB780B" w:rsidRPr="001A76DA" w:rsidRDefault="00FB780B" w:rsidP="003C6F04">
            <w:pPr>
              <w:pStyle w:val="a"/>
              <w:numPr>
                <w:ilvl w:val="0"/>
                <w:numId w:val="6"/>
              </w:numPr>
              <w:tabs>
                <w:tab w:val="left" w:pos="-1440"/>
              </w:tabs>
              <w:spacing w:after="58"/>
              <w:rPr>
                <w:rFonts w:ascii="Calibri" w:hAnsi="Calibri"/>
                <w:sz w:val="20"/>
              </w:rPr>
            </w:pPr>
            <w:r w:rsidRPr="001A76DA">
              <w:rPr>
                <w:rFonts w:ascii="Calibri" w:hAnsi="Calibri"/>
                <w:sz w:val="20"/>
              </w:rPr>
              <w:t>Provides short, inadequate answers or responses that do not answer the questions; cannot answer the question(s) asked</w:t>
            </w:r>
          </w:p>
        </w:tc>
      </w:tr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3852C4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3852C4">
              <w:rPr>
                <w:rFonts w:ascii="Calibri" w:hAnsi="Calibri"/>
                <w:b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3852C4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3852C4">
              <w:rPr>
                <w:rFonts w:ascii="Calibri" w:hAnsi="Calibri"/>
                <w:b/>
                <w:sz w:val="20"/>
              </w:rPr>
              <w:t>Evaluator 1: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3852C4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3852C4">
              <w:rPr>
                <w:rFonts w:ascii="Calibri" w:hAnsi="Calibri"/>
                <w:b/>
                <w:sz w:val="20"/>
              </w:rPr>
              <w:t>Evaluator 1:</w:t>
            </w:r>
          </w:p>
        </w:tc>
      </w:tr>
      <w:tr w:rsidR="00FB780B" w:rsidRPr="001A76DA" w:rsidTr="00F73BA9">
        <w:trPr>
          <w:jc w:val="center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3852C4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3852C4">
              <w:rPr>
                <w:rFonts w:ascii="Calibri" w:hAnsi="Calibri"/>
                <w:b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3852C4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3852C4">
              <w:rPr>
                <w:rFonts w:ascii="Calibri" w:hAnsi="Calibri"/>
                <w:b/>
                <w:sz w:val="20"/>
              </w:rPr>
              <w:t>Evaluator 2: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780B" w:rsidRPr="003852C4" w:rsidRDefault="00FB780B" w:rsidP="003C6F04">
            <w:pPr>
              <w:pStyle w:val="a"/>
              <w:numPr>
                <w:ilvl w:val="0"/>
                <w:numId w:val="7"/>
              </w:numPr>
              <w:tabs>
                <w:tab w:val="left" w:pos="-1440"/>
              </w:tabs>
              <w:spacing w:after="58"/>
              <w:rPr>
                <w:rFonts w:ascii="Calibri" w:hAnsi="Calibri"/>
                <w:b/>
                <w:sz w:val="20"/>
              </w:rPr>
            </w:pPr>
            <w:r w:rsidRPr="003852C4">
              <w:rPr>
                <w:rFonts w:ascii="Calibri" w:hAnsi="Calibri"/>
                <w:b/>
                <w:sz w:val="20"/>
              </w:rPr>
              <w:t>Evaluator 2:</w:t>
            </w:r>
          </w:p>
        </w:tc>
      </w:tr>
    </w:tbl>
    <w:p w:rsidR="00873301" w:rsidRPr="00873301" w:rsidRDefault="0016424C" w:rsidP="00873301">
      <w:pPr>
        <w:jc w:val="center"/>
        <w:outlineLvl w:val="0"/>
      </w:pPr>
      <w:r w:rsidRPr="00873301">
        <w:lastRenderedPageBreak/>
        <w:t xml:space="preserve">The final evaluation ranking is a combination of the content, delivery, and the length of the presentation. </w:t>
      </w:r>
    </w:p>
    <w:tbl>
      <w:tblPr>
        <w:tblStyle w:val="TableGrid"/>
        <w:tblW w:w="0" w:type="auto"/>
        <w:jc w:val="center"/>
        <w:tblLook w:val="04A0"/>
      </w:tblPr>
      <w:tblGrid>
        <w:gridCol w:w="1624"/>
        <w:gridCol w:w="1624"/>
        <w:gridCol w:w="1624"/>
        <w:gridCol w:w="1624"/>
        <w:gridCol w:w="1624"/>
        <w:gridCol w:w="1624"/>
        <w:gridCol w:w="1624"/>
        <w:gridCol w:w="1624"/>
        <w:gridCol w:w="1624"/>
      </w:tblGrid>
      <w:tr w:rsidR="00873301" w:rsidTr="001E5DFE">
        <w:trPr>
          <w:jc w:val="center"/>
        </w:trPr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Development</w:t>
            </w:r>
          </w:p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Delivery</w:t>
            </w:r>
          </w:p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Time</w:t>
            </w:r>
          </w:p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Outcome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Development</w:t>
            </w:r>
          </w:p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Delivery</w:t>
            </w:r>
          </w:p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Time</w:t>
            </w:r>
          </w:p>
        </w:tc>
        <w:tc>
          <w:tcPr>
            <w:tcW w:w="1624" w:type="dxa"/>
          </w:tcPr>
          <w:p w:rsidR="00873301" w:rsidRPr="004A27C6" w:rsidRDefault="00873301" w:rsidP="00873301">
            <w:pPr>
              <w:jc w:val="center"/>
              <w:rPr>
                <w:b/>
              </w:rPr>
            </w:pPr>
            <w:r w:rsidRPr="004A27C6">
              <w:rPr>
                <w:b/>
              </w:rPr>
              <w:t>Outcome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 w:rsidRPr="004A66B4"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 w:rsidRPr="004A66B4"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 w:rsidRPr="004A66B4"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 w:rsidRPr="004A66B4"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 w:rsidRPr="004A66B4"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Outstanding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 w:rsidRPr="004A66B4">
              <w:t>Unsatisfactory</w:t>
            </w:r>
          </w:p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8-10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6-7 minutes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  <w:tr w:rsidR="00873301" w:rsidTr="001E5DFE">
        <w:trPr>
          <w:jc w:val="center"/>
        </w:trPr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Satisfactory</w:t>
            </w:r>
          </w:p>
        </w:tc>
        <w:tc>
          <w:tcPr>
            <w:tcW w:w="1624" w:type="dxa"/>
          </w:tcPr>
          <w:p w:rsidR="00873301" w:rsidRDefault="00873301" w:rsidP="00873301">
            <w:r>
              <w:t>5 &amp; under</w:t>
            </w:r>
          </w:p>
        </w:tc>
        <w:tc>
          <w:tcPr>
            <w:tcW w:w="1624" w:type="dxa"/>
          </w:tcPr>
          <w:p w:rsidR="00873301" w:rsidRDefault="00873301" w:rsidP="00873301">
            <w:r>
              <w:t>Unsatisfactory</w:t>
            </w:r>
          </w:p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  <w:tc>
          <w:tcPr>
            <w:tcW w:w="1624" w:type="dxa"/>
          </w:tcPr>
          <w:p w:rsidR="00873301" w:rsidRDefault="00873301" w:rsidP="00873301"/>
        </w:tc>
      </w:tr>
    </w:tbl>
    <w:p w:rsidR="00873301" w:rsidRDefault="00873301" w:rsidP="00CA011C">
      <w:pPr>
        <w:rPr>
          <w:b/>
        </w:rPr>
      </w:pPr>
    </w:p>
    <w:p w:rsidR="00D00D8B" w:rsidRDefault="00D00D8B" w:rsidP="00D00D8B">
      <w:pPr>
        <w:jc w:val="center"/>
        <w:rPr>
          <w:b/>
        </w:rPr>
      </w:pPr>
      <w:r>
        <w:rPr>
          <w:b/>
        </w:rPr>
        <w:t>Final Evaluation Chart</w:t>
      </w:r>
    </w:p>
    <w:tbl>
      <w:tblPr>
        <w:tblStyle w:val="TableGrid"/>
        <w:tblW w:w="0" w:type="auto"/>
        <w:jc w:val="center"/>
        <w:tblLook w:val="04A0"/>
      </w:tblPr>
      <w:tblGrid>
        <w:gridCol w:w="3654"/>
        <w:gridCol w:w="3654"/>
        <w:gridCol w:w="3654"/>
        <w:gridCol w:w="3654"/>
      </w:tblGrid>
      <w:tr w:rsidR="00D00D8B" w:rsidTr="001E5DFE">
        <w:trPr>
          <w:jc w:val="center"/>
        </w:trPr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 w:rsidRPr="00873301">
              <w:rPr>
                <w:u w:val="single"/>
              </w:rPr>
              <w:t>Developmen</w:t>
            </w:r>
            <w:r>
              <w:t>t of Presentation</w:t>
            </w: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_____Outstanding</w:t>
            </w:r>
          </w:p>
          <w:p w:rsidR="00D00D8B" w:rsidRDefault="00D00D8B" w:rsidP="00AB4732">
            <w:pPr>
              <w:outlineLvl w:val="0"/>
            </w:pP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_____Satisfactory</w:t>
            </w: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_____Unsatisfactory/Incomplete</w:t>
            </w:r>
          </w:p>
        </w:tc>
      </w:tr>
      <w:tr w:rsidR="00D00D8B" w:rsidTr="001E5DFE">
        <w:trPr>
          <w:jc w:val="center"/>
        </w:trPr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 w:rsidRPr="00873301">
              <w:rPr>
                <w:u w:val="single"/>
              </w:rPr>
              <w:t>Delivery</w:t>
            </w:r>
            <w:r>
              <w:t xml:space="preserve"> of Presentation</w:t>
            </w: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_____Outstanding</w:t>
            </w:r>
          </w:p>
          <w:p w:rsidR="00D00D8B" w:rsidRDefault="00D00D8B" w:rsidP="00AB4732">
            <w:pPr>
              <w:outlineLvl w:val="0"/>
            </w:pP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_____Satisfactory</w:t>
            </w: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_____Unsatisfactory/Incomplete</w:t>
            </w:r>
          </w:p>
        </w:tc>
      </w:tr>
      <w:tr w:rsidR="00D00D8B" w:rsidTr="001E5DFE">
        <w:trPr>
          <w:jc w:val="center"/>
        </w:trPr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 w:rsidRPr="00873301">
              <w:rPr>
                <w:u w:val="single"/>
              </w:rPr>
              <w:t>Length</w:t>
            </w:r>
            <w:r>
              <w:t xml:space="preserve"> of Presentation</w:t>
            </w: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_____Outstanding (10-8 minutes)</w:t>
            </w:r>
          </w:p>
          <w:p w:rsidR="00D00D8B" w:rsidRDefault="00D00D8B" w:rsidP="00AB4732">
            <w:pPr>
              <w:outlineLvl w:val="0"/>
            </w:pP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>_____Satisfactory (7-6 minutes)</w:t>
            </w:r>
          </w:p>
        </w:tc>
        <w:tc>
          <w:tcPr>
            <w:tcW w:w="3654" w:type="dxa"/>
          </w:tcPr>
          <w:p w:rsidR="00D00D8B" w:rsidRDefault="00D00D8B" w:rsidP="00AB4732">
            <w:pPr>
              <w:outlineLvl w:val="0"/>
            </w:pPr>
          </w:p>
          <w:p w:rsidR="00D00D8B" w:rsidRDefault="00D00D8B" w:rsidP="00AB4732">
            <w:pPr>
              <w:outlineLvl w:val="0"/>
            </w:pPr>
            <w:r>
              <w:t xml:space="preserve">_____Unsatisfactory/Incomplete </w:t>
            </w:r>
          </w:p>
          <w:p w:rsidR="00D00D8B" w:rsidRDefault="00D00D8B" w:rsidP="00AB4732">
            <w:pPr>
              <w:outlineLvl w:val="0"/>
            </w:pPr>
            <w:r>
              <w:t xml:space="preserve">                 (5 minutes or less)</w:t>
            </w:r>
          </w:p>
        </w:tc>
      </w:tr>
      <w:tr w:rsidR="00D00D8B" w:rsidTr="001E5DFE">
        <w:trPr>
          <w:jc w:val="center"/>
        </w:trPr>
        <w:tc>
          <w:tcPr>
            <w:tcW w:w="3654" w:type="dxa"/>
          </w:tcPr>
          <w:p w:rsidR="00D00D8B" w:rsidRPr="00FD09E1" w:rsidRDefault="00D00D8B" w:rsidP="00AB4732">
            <w:pPr>
              <w:outlineLvl w:val="0"/>
              <w:rPr>
                <w:b/>
              </w:rPr>
            </w:pPr>
          </w:p>
          <w:p w:rsidR="00D00D8B" w:rsidRPr="00FD09E1" w:rsidRDefault="00D00D8B" w:rsidP="00AB4732">
            <w:pPr>
              <w:outlineLvl w:val="0"/>
              <w:rPr>
                <w:b/>
              </w:rPr>
            </w:pPr>
            <w:r w:rsidRPr="00873301">
              <w:rPr>
                <w:b/>
                <w:u w:val="single"/>
              </w:rPr>
              <w:t>Final</w:t>
            </w:r>
            <w:r w:rsidRPr="00FD09E1">
              <w:rPr>
                <w:b/>
              </w:rPr>
              <w:t xml:space="preserve"> Exit Rating</w:t>
            </w:r>
          </w:p>
        </w:tc>
        <w:tc>
          <w:tcPr>
            <w:tcW w:w="3654" w:type="dxa"/>
          </w:tcPr>
          <w:p w:rsidR="00D00D8B" w:rsidRPr="00FD09E1" w:rsidRDefault="00D00D8B" w:rsidP="00AB4732">
            <w:pPr>
              <w:outlineLvl w:val="0"/>
              <w:rPr>
                <w:b/>
              </w:rPr>
            </w:pPr>
          </w:p>
          <w:p w:rsidR="00D00D8B" w:rsidRPr="00FD09E1" w:rsidRDefault="00D00D8B" w:rsidP="00AB4732">
            <w:pPr>
              <w:outlineLvl w:val="0"/>
              <w:rPr>
                <w:b/>
              </w:rPr>
            </w:pPr>
            <w:r w:rsidRPr="00FD09E1">
              <w:rPr>
                <w:b/>
              </w:rPr>
              <w:t>_____Outstanding</w:t>
            </w:r>
          </w:p>
          <w:p w:rsidR="00D00D8B" w:rsidRPr="00FD09E1" w:rsidRDefault="00D00D8B" w:rsidP="00AB4732">
            <w:pPr>
              <w:outlineLvl w:val="0"/>
              <w:rPr>
                <w:b/>
              </w:rPr>
            </w:pPr>
          </w:p>
        </w:tc>
        <w:tc>
          <w:tcPr>
            <w:tcW w:w="3654" w:type="dxa"/>
          </w:tcPr>
          <w:p w:rsidR="00D00D8B" w:rsidRPr="00FD09E1" w:rsidRDefault="00D00D8B" w:rsidP="00AB4732">
            <w:pPr>
              <w:outlineLvl w:val="0"/>
              <w:rPr>
                <w:b/>
              </w:rPr>
            </w:pPr>
          </w:p>
          <w:p w:rsidR="00D00D8B" w:rsidRPr="00FD09E1" w:rsidRDefault="00D00D8B" w:rsidP="00AB4732">
            <w:pPr>
              <w:outlineLvl w:val="0"/>
              <w:rPr>
                <w:b/>
              </w:rPr>
            </w:pPr>
            <w:r w:rsidRPr="00FD09E1">
              <w:rPr>
                <w:b/>
              </w:rPr>
              <w:t>_____Satisfactory</w:t>
            </w:r>
          </w:p>
        </w:tc>
        <w:tc>
          <w:tcPr>
            <w:tcW w:w="3654" w:type="dxa"/>
          </w:tcPr>
          <w:p w:rsidR="00D00D8B" w:rsidRPr="00FD09E1" w:rsidRDefault="00D00D8B" w:rsidP="00AB4732">
            <w:pPr>
              <w:outlineLvl w:val="0"/>
              <w:rPr>
                <w:b/>
              </w:rPr>
            </w:pPr>
          </w:p>
          <w:p w:rsidR="00D00D8B" w:rsidRPr="00FD09E1" w:rsidRDefault="00D00D8B" w:rsidP="00AB4732">
            <w:pPr>
              <w:outlineLvl w:val="0"/>
              <w:rPr>
                <w:b/>
              </w:rPr>
            </w:pPr>
            <w:r w:rsidRPr="00FD09E1">
              <w:rPr>
                <w:b/>
              </w:rPr>
              <w:t>_____Unsatisfactory/Incomplete</w:t>
            </w:r>
          </w:p>
        </w:tc>
      </w:tr>
    </w:tbl>
    <w:p w:rsidR="00873301" w:rsidRDefault="00873301" w:rsidP="00CA011C"/>
    <w:p w:rsidR="00FB780B" w:rsidRPr="00927BD7" w:rsidRDefault="00FB780B" w:rsidP="00FB780B">
      <w:pPr>
        <w:jc w:val="center"/>
      </w:pPr>
      <w:r w:rsidRPr="00927BD7">
        <w:t>Technological Compatibility</w:t>
      </w:r>
    </w:p>
    <w:p w:rsidR="00FB780B" w:rsidRPr="00927BD7" w:rsidRDefault="00FB780B" w:rsidP="00FB780B">
      <w:pPr>
        <w:pStyle w:val="ListParagraph"/>
        <w:numPr>
          <w:ilvl w:val="0"/>
          <w:numId w:val="15"/>
        </w:numPr>
      </w:pPr>
      <w:r w:rsidRPr="00927BD7">
        <w:t>Windows XP Operating System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Macs are not compatible with the school operating system</w:t>
      </w:r>
    </w:p>
    <w:p w:rsidR="00FB780B" w:rsidRDefault="00FB780B" w:rsidP="00FB780B">
      <w:pPr>
        <w:pStyle w:val="ListParagraph"/>
        <w:numPr>
          <w:ilvl w:val="2"/>
          <w:numId w:val="15"/>
        </w:numPr>
      </w:pPr>
      <w:r w:rsidRPr="00927BD7">
        <w:t>Presenters with Mac Operating Systems must provide computer</w:t>
      </w:r>
    </w:p>
    <w:p w:rsidR="00FB780B" w:rsidRDefault="00FB780B" w:rsidP="00FB780B">
      <w:pPr>
        <w:pStyle w:val="ListParagraph"/>
        <w:numPr>
          <w:ilvl w:val="2"/>
          <w:numId w:val="15"/>
        </w:numPr>
      </w:pPr>
      <w:r>
        <w:t>Adaptors  must be requested in advance (see form on page 10)</w:t>
      </w:r>
    </w:p>
    <w:p w:rsidR="00E1014D" w:rsidRPr="00927BD7" w:rsidRDefault="00E1014D" w:rsidP="00FB780B">
      <w:pPr>
        <w:pStyle w:val="ListParagraph"/>
        <w:numPr>
          <w:ilvl w:val="2"/>
          <w:numId w:val="15"/>
        </w:numPr>
      </w:pPr>
      <w:r>
        <w:t xml:space="preserve">Presenters using an </w:t>
      </w:r>
      <w:proofErr w:type="spellStart"/>
      <w:r>
        <w:t>iPad</w:t>
      </w:r>
      <w:proofErr w:type="spellEnd"/>
      <w:r>
        <w:t xml:space="preserve"> must provide their own equipment an</w:t>
      </w:r>
      <w:r w:rsidR="00946303">
        <w:t xml:space="preserve">d request an adaptor </w:t>
      </w:r>
    </w:p>
    <w:p w:rsidR="00FB780B" w:rsidRPr="00927BD7" w:rsidRDefault="00FB780B" w:rsidP="00FB780B">
      <w:pPr>
        <w:pStyle w:val="ListParagraph"/>
        <w:numPr>
          <w:ilvl w:val="0"/>
          <w:numId w:val="15"/>
        </w:numPr>
      </w:pPr>
      <w:r w:rsidRPr="00927BD7">
        <w:t>Microsoft Office Suite 2007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Must save PowerPoint Presentation in compatible mode (</w:t>
      </w:r>
      <w:r>
        <w:t>“</w:t>
      </w:r>
      <w:r w:rsidRPr="00927BD7">
        <w:t>Save As</w:t>
      </w:r>
      <w:r>
        <w:t>”</w:t>
      </w:r>
      <w:r w:rsidRPr="00927BD7">
        <w:t xml:space="preserve"> feature) if running </w:t>
      </w:r>
      <w:r>
        <w:t xml:space="preserve">a </w:t>
      </w:r>
      <w:r w:rsidRPr="00927BD7">
        <w:t xml:space="preserve">newer version </w:t>
      </w:r>
    </w:p>
    <w:p w:rsidR="00FB780B" w:rsidRPr="00927BD7" w:rsidRDefault="00FB780B" w:rsidP="00FB780B">
      <w:pPr>
        <w:pStyle w:val="ListParagraph"/>
        <w:numPr>
          <w:ilvl w:val="0"/>
          <w:numId w:val="15"/>
        </w:numPr>
      </w:pPr>
      <w:r w:rsidRPr="00927BD7">
        <w:t>VLC Media Player</w:t>
      </w:r>
      <w:r>
        <w:t xml:space="preserve"> (Video/Audio)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Windows Media Player is NOT compatible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</w:pPr>
      <w:r w:rsidRPr="00927BD7">
        <w:t>Windows Real Player is NOT compatible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  <w:spacing w:after="0" w:line="240" w:lineRule="auto"/>
        <w:rPr>
          <w:rFonts w:eastAsia="Times New Roman"/>
        </w:rPr>
      </w:pPr>
      <w:r w:rsidRPr="00927BD7">
        <w:rPr>
          <w:rFonts w:eastAsia="Times New Roman"/>
          <w:bCs/>
        </w:rPr>
        <w:t xml:space="preserve">VLC </w:t>
      </w:r>
      <w:hyperlink r:id="rId9" w:tooltip="Template:Compression Formats" w:history="1">
        <w:r w:rsidRPr="00927BD7">
          <w:rPr>
            <w:rFonts w:eastAsia="Times New Roman"/>
            <w:bCs/>
          </w:rPr>
          <w:t>Video formats</w:t>
        </w:r>
      </w:hyperlink>
    </w:p>
    <w:p w:rsidR="00FB780B" w:rsidRPr="00927BD7" w:rsidRDefault="00F3297B" w:rsidP="00FB780B">
      <w:pPr>
        <w:pStyle w:val="ListParagraph"/>
        <w:numPr>
          <w:ilvl w:val="2"/>
          <w:numId w:val="15"/>
        </w:numPr>
        <w:spacing w:after="0" w:line="240" w:lineRule="auto"/>
        <w:rPr>
          <w:rFonts w:eastAsia="Times New Roman"/>
        </w:rPr>
      </w:pPr>
      <w:hyperlink r:id="rId10" w:tooltip="Cinepak" w:history="1">
        <w:proofErr w:type="spellStart"/>
        <w:r w:rsidR="00FB780B" w:rsidRPr="00927BD7">
          <w:rPr>
            <w:rFonts w:eastAsia="Times New Roman"/>
            <w:u w:val="single"/>
          </w:rPr>
          <w:t>Cinepak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11" w:tooltip="Dirac &#10;(codec)" w:history="1">
        <w:r w:rsidR="00FB780B" w:rsidRPr="00927BD7">
          <w:rPr>
            <w:rFonts w:eastAsia="Times New Roman"/>
            <w:u w:val="single"/>
          </w:rPr>
          <w:t>Dirac</w:t>
        </w:r>
      </w:hyperlink>
      <w:r w:rsidR="00FB780B" w:rsidRPr="00927BD7">
        <w:rPr>
          <w:rFonts w:eastAsia="Times New Roman"/>
        </w:rPr>
        <w:t xml:space="preserve">, </w:t>
      </w:r>
      <w:hyperlink r:id="rId12" w:tooltip="DV" w:history="1">
        <w:r w:rsidR="00FB780B" w:rsidRPr="00927BD7">
          <w:rPr>
            <w:rFonts w:eastAsia="Times New Roman"/>
            <w:u w:val="single"/>
          </w:rPr>
          <w:t>DV</w:t>
        </w:r>
      </w:hyperlink>
      <w:r w:rsidR="00FB780B" w:rsidRPr="00927BD7">
        <w:rPr>
          <w:rFonts w:eastAsia="Times New Roman"/>
        </w:rPr>
        <w:t xml:space="preserve">, </w:t>
      </w:r>
      <w:hyperlink r:id="rId13" w:tooltip="H.263" w:history="1">
        <w:r w:rsidR="00FB780B" w:rsidRPr="00927BD7">
          <w:rPr>
            <w:rFonts w:eastAsia="Times New Roman"/>
            <w:u w:val="single"/>
          </w:rPr>
          <w:t>H.263</w:t>
        </w:r>
      </w:hyperlink>
      <w:r w:rsidR="00FB780B" w:rsidRPr="00927BD7">
        <w:rPr>
          <w:rFonts w:eastAsia="Times New Roman"/>
        </w:rPr>
        <w:t xml:space="preserve">, </w:t>
      </w:r>
      <w:hyperlink r:id="rId14" w:tooltip="H.264/MPEG-4&#10; AVC" w:history="1">
        <w:r w:rsidR="00FB780B" w:rsidRPr="00927BD7">
          <w:rPr>
            <w:rFonts w:eastAsia="Times New Roman"/>
            <w:u w:val="single"/>
          </w:rPr>
          <w:t>H.264/MPEG-4 AVC</w:t>
        </w:r>
      </w:hyperlink>
      <w:r w:rsidR="00FB780B" w:rsidRPr="00927BD7">
        <w:rPr>
          <w:rFonts w:eastAsia="Times New Roman"/>
        </w:rPr>
        <w:t xml:space="preserve">, </w:t>
      </w:r>
      <w:hyperlink r:id="rId15" w:tooltip="HuffYUV" w:history="1">
        <w:proofErr w:type="spellStart"/>
        <w:r w:rsidR="00FB780B" w:rsidRPr="00927BD7">
          <w:rPr>
            <w:rFonts w:eastAsia="Times New Roman"/>
            <w:u w:val="single"/>
          </w:rPr>
          <w:t>HuffYUV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16" w:tooltip="Indeo" w:history="1">
        <w:proofErr w:type="spellStart"/>
        <w:r w:rsidR="00FB780B" w:rsidRPr="00927BD7">
          <w:rPr>
            <w:rFonts w:eastAsia="Times New Roman"/>
            <w:u w:val="single"/>
          </w:rPr>
          <w:t>Indeo</w:t>
        </w:r>
        <w:proofErr w:type="spellEnd"/>
      </w:hyperlink>
      <w:r w:rsidR="00FB780B" w:rsidRPr="00927BD7">
        <w:rPr>
          <w:rFonts w:eastAsia="Times New Roman"/>
        </w:rPr>
        <w:t xml:space="preserve"> 3,</w:t>
      </w:r>
      <w:hyperlink r:id="rId17" w:anchor="cite_note-21" w:history="1">
        <w:r w:rsidR="00FB780B" w:rsidRPr="00927BD7">
          <w:rPr>
            <w:rFonts w:eastAsia="Times New Roman"/>
            <w:u w:val="single"/>
            <w:vertAlign w:val="superscript"/>
          </w:rPr>
          <w:t>[22]</w:t>
        </w:r>
      </w:hyperlink>
      <w:r w:rsidR="00FB780B" w:rsidRPr="00927BD7">
        <w:rPr>
          <w:rFonts w:eastAsia="Times New Roman"/>
        </w:rPr>
        <w:t xml:space="preserve"> </w:t>
      </w:r>
      <w:hyperlink r:id="rId18" w:tooltip="MJPEG" w:history="1">
        <w:r w:rsidR="00FB780B" w:rsidRPr="00927BD7">
          <w:rPr>
            <w:rFonts w:eastAsia="Times New Roman"/>
            <w:u w:val="single"/>
          </w:rPr>
          <w:t>MJPEG</w:t>
        </w:r>
      </w:hyperlink>
      <w:r w:rsidR="00FB780B" w:rsidRPr="00927BD7">
        <w:rPr>
          <w:rFonts w:eastAsia="Times New Roman"/>
        </w:rPr>
        <w:t xml:space="preserve">, </w:t>
      </w:r>
      <w:hyperlink r:id="rId19" w:tooltip="MPEG-1" w:history="1">
        <w:r w:rsidR="00FB780B" w:rsidRPr="00927BD7">
          <w:rPr>
            <w:rFonts w:eastAsia="Times New Roman"/>
            <w:u w:val="single"/>
          </w:rPr>
          <w:t>MPEG-1</w:t>
        </w:r>
      </w:hyperlink>
      <w:r w:rsidR="00FB780B" w:rsidRPr="00927BD7">
        <w:rPr>
          <w:rFonts w:eastAsia="Times New Roman"/>
        </w:rPr>
        <w:t xml:space="preserve">, MPEG-2, </w:t>
      </w:r>
      <w:hyperlink r:id="rId20" w:tooltip="MPEG-4 Part 2" w:history="1">
        <w:r w:rsidR="00FB780B" w:rsidRPr="00927BD7">
          <w:rPr>
            <w:rFonts w:eastAsia="Times New Roman"/>
            <w:u w:val="single"/>
          </w:rPr>
          <w:t>MPEG-4 Part 2</w:t>
        </w:r>
      </w:hyperlink>
      <w:r w:rsidR="00FB780B" w:rsidRPr="00927BD7">
        <w:rPr>
          <w:rFonts w:eastAsia="Times New Roman"/>
        </w:rPr>
        <w:t xml:space="preserve">, </w:t>
      </w:r>
      <w:hyperlink r:id="rId21" w:tooltip="RealVideo" w:history="1">
        <w:proofErr w:type="spellStart"/>
        <w:r w:rsidR="00FB780B" w:rsidRPr="00927BD7">
          <w:rPr>
            <w:rFonts w:eastAsia="Times New Roman"/>
            <w:u w:val="single"/>
          </w:rPr>
          <w:t>RealVideo</w:t>
        </w:r>
        <w:proofErr w:type="spellEnd"/>
      </w:hyperlink>
      <w:r w:rsidR="00FB780B" w:rsidRPr="00927BD7">
        <w:rPr>
          <w:rFonts w:eastAsia="Times New Roman"/>
        </w:rPr>
        <w:t xml:space="preserve"> 3&amp;4,</w:t>
      </w:r>
      <w:hyperlink r:id="rId22" w:anchor="cite_note-22" w:history="1">
        <w:r w:rsidR="00FB780B" w:rsidRPr="00927BD7">
          <w:rPr>
            <w:rFonts w:eastAsia="Times New Roman"/>
            <w:u w:val="single"/>
            <w:vertAlign w:val="superscript"/>
          </w:rPr>
          <w:t>[23]</w:t>
        </w:r>
      </w:hyperlink>
      <w:r w:rsidR="00FB780B" w:rsidRPr="00927BD7">
        <w:rPr>
          <w:rFonts w:eastAsia="Times New Roman"/>
        </w:rPr>
        <w:t xml:space="preserve"> </w:t>
      </w:r>
      <w:hyperlink r:id="rId23" w:tooltip="Sorenson &#10;codec" w:history="1">
        <w:r w:rsidR="00FB780B" w:rsidRPr="00927BD7">
          <w:rPr>
            <w:rFonts w:eastAsia="Times New Roman"/>
            <w:u w:val="single"/>
          </w:rPr>
          <w:t>Sorenson</w:t>
        </w:r>
      </w:hyperlink>
      <w:r w:rsidR="00FB780B" w:rsidRPr="00927BD7">
        <w:rPr>
          <w:rFonts w:eastAsia="Times New Roman"/>
        </w:rPr>
        <w:t xml:space="preserve"> (thus enabling direct playback of the modified Sorenson </w:t>
      </w:r>
      <w:hyperlink r:id="rId24" w:tooltip="H.263" w:history="1">
        <w:r w:rsidR="00FB780B" w:rsidRPr="00927BD7">
          <w:rPr>
            <w:rFonts w:eastAsia="Times New Roman"/>
            <w:u w:val="single"/>
          </w:rPr>
          <w:t>H.263</w:t>
        </w:r>
      </w:hyperlink>
      <w:r w:rsidR="00FB780B" w:rsidRPr="00927BD7">
        <w:rPr>
          <w:rFonts w:eastAsia="Times New Roman"/>
        </w:rPr>
        <w:t xml:space="preserve"> encoded videos downloaded from </w:t>
      </w:r>
      <w:hyperlink r:id="rId25" w:tooltip="YouTube" w:history="1">
        <w:r w:rsidR="00FB780B" w:rsidRPr="00927BD7">
          <w:rPr>
            <w:rFonts w:eastAsia="Times New Roman"/>
            <w:u w:val="single"/>
          </w:rPr>
          <w:t>YouTube</w:t>
        </w:r>
      </w:hyperlink>
      <w:r w:rsidR="00FB780B" w:rsidRPr="00927BD7">
        <w:rPr>
          <w:rFonts w:eastAsia="Times New Roman"/>
        </w:rPr>
        <w:t xml:space="preserve">), </w:t>
      </w:r>
      <w:hyperlink r:id="rId26" w:tooltip="Theora" w:history="1">
        <w:proofErr w:type="spellStart"/>
        <w:r w:rsidR="00FB780B" w:rsidRPr="00927BD7">
          <w:rPr>
            <w:rFonts w:eastAsia="Times New Roman"/>
            <w:u w:val="single"/>
          </w:rPr>
          <w:t>Theora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27" w:tooltip="VC-1" w:history="1">
        <w:r w:rsidR="00FB780B" w:rsidRPr="00927BD7">
          <w:rPr>
            <w:rFonts w:eastAsia="Times New Roman"/>
            <w:u w:val="single"/>
          </w:rPr>
          <w:t>VC-1</w:t>
        </w:r>
      </w:hyperlink>
      <w:r w:rsidR="00FB780B" w:rsidRPr="00927BD7">
        <w:rPr>
          <w:rFonts w:eastAsia="Times New Roman"/>
        </w:rPr>
        <w:t>,</w:t>
      </w:r>
      <w:hyperlink r:id="rId28" w:anchor="cite_note-ZeroEightSix-23" w:history="1">
        <w:r w:rsidR="00FB780B" w:rsidRPr="00927BD7">
          <w:rPr>
            <w:rFonts w:eastAsia="Times New Roman"/>
            <w:u w:val="single"/>
            <w:vertAlign w:val="superscript"/>
          </w:rPr>
          <w:t>[24]</w:t>
        </w:r>
      </w:hyperlink>
      <w:r w:rsidR="00FB780B" w:rsidRPr="00927BD7">
        <w:rPr>
          <w:rFonts w:eastAsia="Times New Roman"/>
        </w:rPr>
        <w:t xml:space="preserve"> </w:t>
      </w:r>
      <w:hyperlink r:id="rId29" w:tooltip="VP5" w:history="1">
        <w:r w:rsidR="00FB780B" w:rsidRPr="00927BD7">
          <w:rPr>
            <w:rFonts w:eastAsia="Times New Roman"/>
            <w:u w:val="single"/>
          </w:rPr>
          <w:t>VP5</w:t>
        </w:r>
      </w:hyperlink>
      <w:r w:rsidR="00FB780B" w:rsidRPr="00927BD7">
        <w:rPr>
          <w:rFonts w:eastAsia="Times New Roman"/>
        </w:rPr>
        <w:t>,</w:t>
      </w:r>
      <w:hyperlink r:id="rId30" w:anchor="cite_note-ZeroEightSix-23" w:history="1">
        <w:r w:rsidR="00FB780B" w:rsidRPr="00927BD7">
          <w:rPr>
            <w:rFonts w:eastAsia="Times New Roman"/>
            <w:u w:val="single"/>
            <w:vertAlign w:val="superscript"/>
          </w:rPr>
          <w:t>[24]</w:t>
        </w:r>
      </w:hyperlink>
      <w:r w:rsidR="00FB780B" w:rsidRPr="00927BD7">
        <w:rPr>
          <w:rFonts w:eastAsia="Times New Roman"/>
        </w:rPr>
        <w:t xml:space="preserve"> </w:t>
      </w:r>
      <w:hyperlink r:id="rId31" w:tooltip="VP6" w:history="1">
        <w:r w:rsidR="00FB780B" w:rsidRPr="00927BD7">
          <w:rPr>
            <w:rFonts w:eastAsia="Times New Roman"/>
            <w:u w:val="single"/>
          </w:rPr>
          <w:t>VP6</w:t>
        </w:r>
      </w:hyperlink>
      <w:r w:rsidR="00FB780B" w:rsidRPr="00927BD7">
        <w:rPr>
          <w:rFonts w:eastAsia="Times New Roman"/>
        </w:rPr>
        <w:t>,</w:t>
      </w:r>
      <w:hyperlink r:id="rId32" w:anchor="cite_note-ZeroEightSix-23" w:history="1">
        <w:r w:rsidR="00FB780B" w:rsidRPr="00927BD7">
          <w:rPr>
            <w:rFonts w:eastAsia="Times New Roman"/>
            <w:u w:val="single"/>
            <w:vertAlign w:val="superscript"/>
          </w:rPr>
          <w:t>[24]</w:t>
        </w:r>
      </w:hyperlink>
      <w:r w:rsidR="00FB780B" w:rsidRPr="00927BD7">
        <w:rPr>
          <w:rFonts w:eastAsia="Times New Roman"/>
        </w:rPr>
        <w:t xml:space="preserve"> </w:t>
      </w:r>
      <w:hyperlink r:id="rId33" w:tooltip="VP8" w:history="1">
        <w:r w:rsidR="00FB780B" w:rsidRPr="00927BD7">
          <w:rPr>
            <w:rFonts w:eastAsia="Times New Roman"/>
            <w:u w:val="single"/>
          </w:rPr>
          <w:t>VP8</w:t>
        </w:r>
      </w:hyperlink>
      <w:r w:rsidR="00FB780B" w:rsidRPr="00927BD7">
        <w:rPr>
          <w:rFonts w:eastAsia="Times New Roman"/>
        </w:rPr>
        <w:t xml:space="preserve">, and some </w:t>
      </w:r>
      <w:hyperlink r:id="rId34" w:tooltip="WMV" w:history="1">
        <w:r w:rsidR="00FB780B" w:rsidRPr="00927BD7">
          <w:rPr>
            <w:rFonts w:eastAsia="Times New Roman"/>
            <w:u w:val="single"/>
          </w:rPr>
          <w:t>WMV</w:t>
        </w:r>
      </w:hyperlink>
      <w:r w:rsidR="00FB780B" w:rsidRPr="00927BD7">
        <w:rPr>
          <w:rFonts w:eastAsia="Times New Roman"/>
        </w:rPr>
        <w:t>.</w:t>
      </w:r>
    </w:p>
    <w:p w:rsidR="00FB780B" w:rsidRPr="00927BD7" w:rsidRDefault="00FB780B" w:rsidP="00FB780B">
      <w:pPr>
        <w:pStyle w:val="ListParagraph"/>
        <w:numPr>
          <w:ilvl w:val="1"/>
          <w:numId w:val="15"/>
        </w:numPr>
        <w:rPr>
          <w:rFonts w:eastAsia="Times New Roman"/>
        </w:rPr>
      </w:pPr>
      <w:r w:rsidRPr="00927BD7">
        <w:t xml:space="preserve">VLC </w:t>
      </w:r>
      <w:r w:rsidRPr="00927BD7">
        <w:rPr>
          <w:rFonts w:eastAsia="Times New Roman"/>
          <w:bCs/>
        </w:rPr>
        <w:t>Audio formats</w:t>
      </w:r>
    </w:p>
    <w:p w:rsidR="00FB780B" w:rsidRPr="00927BD7" w:rsidRDefault="00F3297B" w:rsidP="00FB780B">
      <w:pPr>
        <w:pStyle w:val="ListParagraph"/>
        <w:numPr>
          <w:ilvl w:val="2"/>
          <w:numId w:val="15"/>
        </w:numPr>
        <w:spacing w:after="0" w:line="240" w:lineRule="auto"/>
        <w:rPr>
          <w:rFonts w:eastAsia="Times New Roman"/>
        </w:rPr>
      </w:pPr>
      <w:hyperlink r:id="rId35" w:anchor="cite_note-vlcAudio-25" w:history="1">
        <w:r w:rsidR="00FB780B" w:rsidRPr="00927BD7">
          <w:rPr>
            <w:rFonts w:eastAsia="Times New Roman"/>
            <w:u w:val="single"/>
            <w:vertAlign w:val="superscript"/>
          </w:rPr>
          <w:t>[26]</w:t>
        </w:r>
      </w:hyperlink>
      <w:r w:rsidR="00FB780B" w:rsidRPr="00927BD7">
        <w:rPr>
          <w:rFonts w:eastAsia="Times New Roman"/>
        </w:rPr>
        <w:t xml:space="preserve"> </w:t>
      </w:r>
      <w:hyperlink r:id="rId36" w:tooltip="Advanced Audio Coding" w:history="1">
        <w:r w:rsidR="00FB780B" w:rsidRPr="00927BD7">
          <w:rPr>
            <w:rFonts w:eastAsia="Times New Roman"/>
            <w:u w:val="single"/>
          </w:rPr>
          <w:t>AAC</w:t>
        </w:r>
      </w:hyperlink>
      <w:r w:rsidR="00FB780B" w:rsidRPr="00927BD7">
        <w:rPr>
          <w:rFonts w:eastAsia="Times New Roman"/>
        </w:rPr>
        <w:t xml:space="preserve">, </w:t>
      </w:r>
      <w:hyperlink r:id="rId37" w:tooltip="AC3" w:history="1">
        <w:r w:rsidR="00FB780B" w:rsidRPr="00927BD7">
          <w:rPr>
            <w:rFonts w:eastAsia="Times New Roman"/>
            <w:u w:val="single"/>
          </w:rPr>
          <w:t>AC3</w:t>
        </w:r>
      </w:hyperlink>
      <w:r w:rsidR="00FB780B" w:rsidRPr="00927BD7">
        <w:rPr>
          <w:rFonts w:eastAsia="Times New Roman"/>
        </w:rPr>
        <w:t xml:space="preserve">, </w:t>
      </w:r>
      <w:hyperlink r:id="rId38" w:tooltip="ALAC" w:history="1">
        <w:r w:rsidR="00FB780B" w:rsidRPr="00927BD7">
          <w:rPr>
            <w:rFonts w:eastAsia="Times New Roman"/>
            <w:u w:val="single"/>
          </w:rPr>
          <w:t>ALAC</w:t>
        </w:r>
      </w:hyperlink>
      <w:r w:rsidR="00FB780B" w:rsidRPr="00927BD7">
        <w:rPr>
          <w:rFonts w:eastAsia="Times New Roman"/>
        </w:rPr>
        <w:t xml:space="preserve">, </w:t>
      </w:r>
      <w:hyperlink r:id="rId39" w:tooltip="Adaptive &#10;Multi-Rate" w:history="1">
        <w:r w:rsidR="00FB780B" w:rsidRPr="00927BD7">
          <w:rPr>
            <w:rFonts w:eastAsia="Times New Roman"/>
            <w:u w:val="single"/>
          </w:rPr>
          <w:t>AMR</w:t>
        </w:r>
      </w:hyperlink>
      <w:r w:rsidR="00FB780B" w:rsidRPr="00927BD7">
        <w:rPr>
          <w:rFonts w:eastAsia="Times New Roman"/>
        </w:rPr>
        <w:t>,</w:t>
      </w:r>
      <w:hyperlink r:id="rId40" w:anchor="cite_note-Threegp-19" w:history="1">
        <w:r w:rsidR="00FB780B" w:rsidRPr="00927BD7">
          <w:rPr>
            <w:rFonts w:eastAsia="Times New Roman"/>
            <w:u w:val="single"/>
            <w:vertAlign w:val="superscript"/>
          </w:rPr>
          <w:t>[20]</w:t>
        </w:r>
      </w:hyperlink>
      <w:r w:rsidR="00FB780B" w:rsidRPr="00927BD7">
        <w:rPr>
          <w:rFonts w:eastAsia="Times New Roman"/>
        </w:rPr>
        <w:t xml:space="preserve"> </w:t>
      </w:r>
      <w:hyperlink r:id="rId41" w:tooltip="Digital Theater System" w:history="1">
        <w:r w:rsidR="00FB780B" w:rsidRPr="00927BD7">
          <w:rPr>
            <w:rFonts w:eastAsia="Times New Roman"/>
            <w:u w:val="single"/>
          </w:rPr>
          <w:t>DTS</w:t>
        </w:r>
      </w:hyperlink>
      <w:r w:rsidR="00FB780B" w:rsidRPr="00927BD7">
        <w:rPr>
          <w:rFonts w:eastAsia="Times New Roman"/>
        </w:rPr>
        <w:t xml:space="preserve">, DV Audio, </w:t>
      </w:r>
      <w:hyperlink r:id="rId42" w:tooltip="XM &#10;(file format)" w:history="1">
        <w:r w:rsidR="00FB780B" w:rsidRPr="00927BD7">
          <w:rPr>
            <w:rFonts w:eastAsia="Times New Roman"/>
            <w:u w:val="single"/>
          </w:rPr>
          <w:t>XM</w:t>
        </w:r>
      </w:hyperlink>
      <w:r w:rsidR="00FB780B" w:rsidRPr="00927BD7">
        <w:rPr>
          <w:rFonts w:eastAsia="Times New Roman"/>
        </w:rPr>
        <w:t xml:space="preserve">, </w:t>
      </w:r>
      <w:hyperlink r:id="rId43" w:tooltip="Free Lossless Audio Codec" w:history="1">
        <w:r w:rsidR="00FB780B" w:rsidRPr="00927BD7">
          <w:rPr>
            <w:rFonts w:eastAsia="Times New Roman"/>
            <w:u w:val="single"/>
          </w:rPr>
          <w:t>FLAC</w:t>
        </w:r>
      </w:hyperlink>
      <w:r w:rsidR="00FB780B" w:rsidRPr="00927BD7">
        <w:rPr>
          <w:rFonts w:eastAsia="Times New Roman"/>
        </w:rPr>
        <w:t xml:space="preserve">, </w:t>
      </w:r>
      <w:hyperlink r:id="rId44" w:tooltip="MACE &#10;(codec)" w:history="1">
        <w:r w:rsidR="00FB780B" w:rsidRPr="00927BD7">
          <w:rPr>
            <w:rFonts w:eastAsia="Times New Roman"/>
            <w:u w:val="single"/>
          </w:rPr>
          <w:t>MACE</w:t>
        </w:r>
      </w:hyperlink>
      <w:r w:rsidR="00FB780B" w:rsidRPr="00927BD7">
        <w:rPr>
          <w:rFonts w:eastAsia="Times New Roman"/>
        </w:rPr>
        <w:t xml:space="preserve">, </w:t>
      </w:r>
      <w:hyperlink r:id="rId45" w:tooltip="MOD &#10;(file format)" w:history="1">
        <w:r w:rsidR="00FB780B" w:rsidRPr="00927BD7">
          <w:rPr>
            <w:rFonts w:eastAsia="Times New Roman"/>
            <w:u w:val="single"/>
          </w:rPr>
          <w:t>Mod</w:t>
        </w:r>
      </w:hyperlink>
      <w:r w:rsidR="00FB780B" w:rsidRPr="00927BD7">
        <w:rPr>
          <w:rFonts w:eastAsia="Times New Roman"/>
        </w:rPr>
        <w:t xml:space="preserve">, </w:t>
      </w:r>
      <w:hyperlink r:id="rId46" w:tooltip="MP3" w:history="1">
        <w:r w:rsidR="00FB780B" w:rsidRPr="00927BD7">
          <w:rPr>
            <w:rFonts w:eastAsia="Times New Roman"/>
            <w:u w:val="single"/>
          </w:rPr>
          <w:t>MP3</w:t>
        </w:r>
      </w:hyperlink>
      <w:r w:rsidR="00FB780B" w:rsidRPr="00927BD7">
        <w:rPr>
          <w:rFonts w:eastAsia="Times New Roman"/>
        </w:rPr>
        <w:t xml:space="preserve">, </w:t>
      </w:r>
      <w:hyperlink r:id="rId47" w:tooltip="PLS &#10;(file format)" w:history="1">
        <w:r w:rsidR="00FB780B" w:rsidRPr="00927BD7">
          <w:rPr>
            <w:rFonts w:eastAsia="Times New Roman"/>
            <w:u w:val="single"/>
          </w:rPr>
          <w:t>PLS</w:t>
        </w:r>
      </w:hyperlink>
      <w:r w:rsidR="00FB780B" w:rsidRPr="00927BD7">
        <w:rPr>
          <w:rFonts w:eastAsia="Times New Roman"/>
        </w:rPr>
        <w:t xml:space="preserve">, QDM2/QDMC, </w:t>
      </w:r>
      <w:hyperlink r:id="rId48" w:tooltip="RealAudio" w:history="1">
        <w:r w:rsidR="00FB780B" w:rsidRPr="00927BD7">
          <w:rPr>
            <w:rFonts w:eastAsia="Times New Roman"/>
            <w:u w:val="single"/>
          </w:rPr>
          <w:t>RealAudio</w:t>
        </w:r>
      </w:hyperlink>
      <w:r w:rsidR="00FB780B" w:rsidRPr="00927BD7">
        <w:rPr>
          <w:rFonts w:eastAsia="Times New Roman"/>
        </w:rPr>
        <w:t>,</w:t>
      </w:r>
      <w:hyperlink r:id="rId49" w:anchor="cite_note-26" w:history="1">
        <w:r w:rsidR="00FB780B" w:rsidRPr="00927BD7">
          <w:rPr>
            <w:rFonts w:eastAsia="Times New Roman"/>
            <w:u w:val="single"/>
            <w:vertAlign w:val="superscript"/>
          </w:rPr>
          <w:t>[27]</w:t>
        </w:r>
      </w:hyperlink>
      <w:r w:rsidR="00FB780B" w:rsidRPr="00927BD7">
        <w:rPr>
          <w:rFonts w:eastAsia="Times New Roman"/>
        </w:rPr>
        <w:t xml:space="preserve"> </w:t>
      </w:r>
      <w:hyperlink r:id="rId50" w:tooltip="Speex" w:history="1">
        <w:proofErr w:type="spellStart"/>
        <w:r w:rsidR="00FB780B" w:rsidRPr="00927BD7">
          <w:rPr>
            <w:rFonts w:eastAsia="Times New Roman"/>
            <w:u w:val="single"/>
          </w:rPr>
          <w:t>Speex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51" w:tooltip="S3M" w:history="1">
        <w:proofErr w:type="spellStart"/>
        <w:r w:rsidR="00FB780B" w:rsidRPr="00927BD7">
          <w:rPr>
            <w:rFonts w:eastAsia="Times New Roman"/>
            <w:u w:val="single"/>
          </w:rPr>
          <w:t>Screamtracker</w:t>
        </w:r>
        <w:proofErr w:type="spellEnd"/>
        <w:r w:rsidR="00FB780B" w:rsidRPr="00927BD7">
          <w:rPr>
            <w:rFonts w:eastAsia="Times New Roman"/>
            <w:u w:val="single"/>
          </w:rPr>
          <w:t xml:space="preserve"> 3/S3M</w:t>
        </w:r>
      </w:hyperlink>
      <w:r w:rsidR="00FB780B" w:rsidRPr="00927BD7">
        <w:rPr>
          <w:rFonts w:eastAsia="Times New Roman"/>
        </w:rPr>
        <w:t xml:space="preserve">, </w:t>
      </w:r>
      <w:hyperlink r:id="rId52" w:tooltip="TTA (codec)" w:history="1">
        <w:r w:rsidR="00FB780B" w:rsidRPr="00927BD7">
          <w:rPr>
            <w:rFonts w:eastAsia="Times New Roman"/>
            <w:u w:val="single"/>
          </w:rPr>
          <w:t>TTA</w:t>
        </w:r>
      </w:hyperlink>
      <w:r w:rsidR="00FB780B" w:rsidRPr="00927BD7">
        <w:rPr>
          <w:rFonts w:eastAsia="Times New Roman"/>
        </w:rPr>
        <w:t xml:space="preserve">, </w:t>
      </w:r>
      <w:hyperlink r:id="rId53" w:tooltip="Vorbis" w:history="1">
        <w:proofErr w:type="spellStart"/>
        <w:r w:rsidR="00FB780B" w:rsidRPr="00927BD7">
          <w:rPr>
            <w:rFonts w:eastAsia="Times New Roman"/>
            <w:u w:val="single"/>
          </w:rPr>
          <w:t>Vorbis</w:t>
        </w:r>
        <w:proofErr w:type="spellEnd"/>
      </w:hyperlink>
      <w:r w:rsidR="00FB780B" w:rsidRPr="00927BD7">
        <w:rPr>
          <w:rFonts w:eastAsia="Times New Roman"/>
        </w:rPr>
        <w:t xml:space="preserve">, </w:t>
      </w:r>
      <w:hyperlink r:id="rId54" w:tooltip="WavPack" w:history="1">
        <w:proofErr w:type="spellStart"/>
        <w:r w:rsidR="00FB780B" w:rsidRPr="00927BD7">
          <w:rPr>
            <w:rFonts w:eastAsia="Times New Roman"/>
            <w:u w:val="single"/>
          </w:rPr>
          <w:t>WavPack</w:t>
        </w:r>
        <w:proofErr w:type="spellEnd"/>
      </w:hyperlink>
      <w:r w:rsidR="00FB780B" w:rsidRPr="00927BD7">
        <w:rPr>
          <w:rFonts w:eastAsia="Times New Roman"/>
        </w:rPr>
        <w:t>,</w:t>
      </w:r>
      <w:hyperlink r:id="rId55" w:anchor="cite_note-27" w:history="1">
        <w:r w:rsidR="00FB780B" w:rsidRPr="00927BD7">
          <w:rPr>
            <w:rFonts w:eastAsia="Times New Roman"/>
            <w:u w:val="single"/>
            <w:vertAlign w:val="superscript"/>
          </w:rPr>
          <w:t>[28]</w:t>
        </w:r>
      </w:hyperlink>
      <w:r w:rsidR="00FB780B" w:rsidRPr="00927BD7">
        <w:rPr>
          <w:rFonts w:eastAsia="Times New Roman"/>
        </w:rPr>
        <w:t xml:space="preserve"> </w:t>
      </w:r>
      <w:hyperlink r:id="rId56" w:tooltip="Windows Media Audio" w:history="1">
        <w:r w:rsidR="00FB780B" w:rsidRPr="00927BD7">
          <w:rPr>
            <w:rFonts w:eastAsia="Times New Roman"/>
            <w:u w:val="single"/>
          </w:rPr>
          <w:t>WMA</w:t>
        </w:r>
      </w:hyperlink>
      <w:r w:rsidR="00FB780B" w:rsidRPr="00927BD7">
        <w:rPr>
          <w:rFonts w:eastAsia="Times New Roman"/>
        </w:rPr>
        <w:t xml:space="preserve"> (WMA 1/2, WMA 3 partially).</w:t>
      </w:r>
      <w:hyperlink r:id="rId57" w:anchor="cite_note-vlcAudio-25" w:history="1">
        <w:r w:rsidR="00FB780B" w:rsidRPr="00927BD7">
          <w:rPr>
            <w:rFonts w:eastAsia="Times New Roman"/>
            <w:u w:val="single"/>
            <w:vertAlign w:val="superscript"/>
          </w:rPr>
          <w:t>[26]</w:t>
        </w:r>
      </w:hyperlink>
    </w:p>
    <w:p w:rsidR="00FB780B" w:rsidRDefault="00FB780B" w:rsidP="00FB780B"/>
    <w:p w:rsidR="00FB780B" w:rsidRDefault="00F3297B" w:rsidP="00FB780B">
      <w:pPr>
        <w:jc w:val="center"/>
      </w:pPr>
      <w:r>
        <w:rPr>
          <w:noProof/>
        </w:rPr>
        <w:pict>
          <v:rect id="_x0000_s1026" style="position:absolute;left:0;text-align:left;margin-left:0;margin-top:2.15pt;width:10in;height:139.1pt;z-index:251660288" filled="f"/>
        </w:pict>
      </w:r>
    </w:p>
    <w:p w:rsidR="00FB780B" w:rsidRDefault="00FB780B" w:rsidP="00FB780B">
      <w:pPr>
        <w:jc w:val="center"/>
      </w:pPr>
      <w:r>
        <w:t>Technology requests must be submitted</w:t>
      </w:r>
      <w:r w:rsidR="00A766CD">
        <w:t xml:space="preserve"> to student’s English teacher </w:t>
      </w:r>
      <w:r w:rsidR="007F3D7B">
        <w:t xml:space="preserve">by </w:t>
      </w:r>
      <w:r w:rsidR="007F3D7B" w:rsidRPr="00414B0A">
        <w:rPr>
          <w:b/>
        </w:rPr>
        <w:t>January</w:t>
      </w:r>
      <w:r w:rsidR="00A766CD" w:rsidRPr="00414B0A">
        <w:rPr>
          <w:b/>
        </w:rPr>
        <w:t xml:space="preserve"> </w:t>
      </w:r>
      <w:r w:rsidR="007F3D7B" w:rsidRPr="00414B0A">
        <w:rPr>
          <w:b/>
        </w:rPr>
        <w:t>10</w:t>
      </w:r>
      <w:r w:rsidR="00A766CD" w:rsidRPr="00414B0A">
        <w:rPr>
          <w:b/>
          <w:vertAlign w:val="superscript"/>
        </w:rPr>
        <w:t>th</w:t>
      </w:r>
      <w:r w:rsidR="00A766CD">
        <w:t>.</w:t>
      </w:r>
    </w:p>
    <w:p w:rsidR="00414B0A" w:rsidRDefault="00FB780B" w:rsidP="00FB780B">
      <w:pPr>
        <w:jc w:val="center"/>
      </w:pPr>
      <w:r>
        <w:t xml:space="preserve">Presentations utilizing technology </w:t>
      </w:r>
      <w:r w:rsidRPr="00463F84">
        <w:rPr>
          <w:u w:val="single"/>
        </w:rPr>
        <w:t>created outside of school</w:t>
      </w:r>
      <w:r w:rsidR="00A766CD">
        <w:t xml:space="preserve"> must be tested one week prior to the Exit date.</w:t>
      </w:r>
    </w:p>
    <w:p w:rsidR="00FB780B" w:rsidRDefault="001C11D8" w:rsidP="00FB780B">
      <w:pPr>
        <w:jc w:val="center"/>
      </w:pPr>
      <w:r w:rsidRPr="00414B0A">
        <w:rPr>
          <w:b/>
        </w:rPr>
        <w:t xml:space="preserve"> Students</w:t>
      </w:r>
      <w:r>
        <w:t xml:space="preserve"> are responsible for making an appointment to test technology.</w:t>
      </w:r>
    </w:p>
    <w:p w:rsidR="00FB780B" w:rsidRDefault="00FB780B" w:rsidP="00FB780B">
      <w:pPr>
        <w:jc w:val="center"/>
      </w:pPr>
      <w:r>
        <w:t xml:space="preserve">This includes </w:t>
      </w:r>
      <w:r w:rsidRPr="00463F84">
        <w:rPr>
          <w:b/>
        </w:rPr>
        <w:t>all files</w:t>
      </w:r>
      <w:r>
        <w:t xml:space="preserve">, internet storage sites, videos (streamed or </w:t>
      </w:r>
      <w:proofErr w:type="spellStart"/>
      <w:proofErr w:type="gramStart"/>
      <w:r>
        <w:t>dvd</w:t>
      </w:r>
      <w:proofErr w:type="spellEnd"/>
      <w:proofErr w:type="gramEnd"/>
      <w:r>
        <w:t xml:space="preserve">), audio formats, portable drives, and personal computer compatibility with </w:t>
      </w:r>
      <w:r w:rsidR="001C11D8">
        <w:t xml:space="preserve">school </w:t>
      </w:r>
      <w:r>
        <w:t>projectors.</w:t>
      </w:r>
    </w:p>
    <w:p w:rsidR="00FB780B" w:rsidRDefault="00FB780B" w:rsidP="00FB780B"/>
    <w:p w:rsidR="00FB780B" w:rsidRDefault="00FB780B" w:rsidP="007F3D7B"/>
    <w:p w:rsidR="00FB780B" w:rsidRDefault="00FB780B" w:rsidP="00FB780B">
      <w:pPr>
        <w:jc w:val="center"/>
      </w:pPr>
      <w:r>
        <w:lastRenderedPageBreak/>
        <w:t>Technology Request Form</w:t>
      </w:r>
    </w:p>
    <w:p w:rsidR="00FB780B" w:rsidRDefault="00FB780B" w:rsidP="00FB780B">
      <w:pPr>
        <w:jc w:val="center"/>
      </w:pPr>
    </w:p>
    <w:p w:rsidR="00FB780B" w:rsidRDefault="00FB780B" w:rsidP="00FB780B">
      <w:r>
        <w:t>Student Name________________________________________________________________________________</w:t>
      </w:r>
    </w:p>
    <w:p w:rsidR="00FB780B" w:rsidRDefault="007F3D7B" w:rsidP="00FB780B">
      <w:pPr>
        <w:jc w:val="center"/>
        <w:rPr>
          <w:b/>
          <w:u w:val="single"/>
        </w:rPr>
      </w:pPr>
      <w:r>
        <w:rPr>
          <w:b/>
          <w:u w:val="single"/>
        </w:rPr>
        <w:t>Directions: Please check the appropriate technology.</w:t>
      </w:r>
    </w:p>
    <w:p w:rsidR="00FB780B" w:rsidRPr="00EF75A9" w:rsidRDefault="00FB780B" w:rsidP="00FB780B">
      <w:pPr>
        <w:jc w:val="center"/>
        <w:rPr>
          <w:b/>
          <w:u w:val="single"/>
        </w:rPr>
      </w:pPr>
      <w:r w:rsidRPr="00EF75A9">
        <w:rPr>
          <w:b/>
          <w:u w:val="single"/>
        </w:rPr>
        <w:t>Once this form is submitted, no requests can be changed.</w:t>
      </w:r>
    </w:p>
    <w:p w:rsidR="00FB780B" w:rsidRDefault="00FB780B" w:rsidP="00FB780B"/>
    <w:p w:rsidR="00FB780B" w:rsidRDefault="00FB780B" w:rsidP="00FB780B">
      <w:r>
        <w:t xml:space="preserve">English Class </w:t>
      </w:r>
    </w:p>
    <w:p w:rsidR="00FB780B" w:rsidRDefault="007125ED" w:rsidP="00FB780B">
      <w:pPr>
        <w:pStyle w:val="ListParagraph"/>
        <w:numPr>
          <w:ilvl w:val="0"/>
          <w:numId w:val="13"/>
        </w:numPr>
      </w:pPr>
      <w:r>
        <w:t xml:space="preserve">Regular with </w:t>
      </w:r>
      <w:r w:rsidR="007F3D7B">
        <w:t xml:space="preserve">Ms. </w:t>
      </w:r>
      <w:proofErr w:type="spellStart"/>
      <w:r w:rsidR="007F3D7B">
        <w:t>Bertiotti</w:t>
      </w:r>
      <w:proofErr w:type="spellEnd"/>
      <w:r w:rsidR="007F3D7B">
        <w:t xml:space="preserve"> </w:t>
      </w:r>
      <w:r w:rsidR="00FB780B">
        <w:t>or Mrs. Moore-Elsman</w:t>
      </w:r>
    </w:p>
    <w:p w:rsidR="00FB780B" w:rsidRDefault="00FB780B" w:rsidP="00FB780B">
      <w:pPr>
        <w:pStyle w:val="ListParagraph"/>
        <w:numPr>
          <w:ilvl w:val="0"/>
          <w:numId w:val="13"/>
        </w:numPr>
      </w:pPr>
      <w:r>
        <w:t>Academic with Mrs. Moore-Elsman</w:t>
      </w:r>
    </w:p>
    <w:p w:rsidR="00FB780B" w:rsidRDefault="00FB780B" w:rsidP="00FB780B">
      <w:pPr>
        <w:pStyle w:val="ListParagraph"/>
        <w:numPr>
          <w:ilvl w:val="0"/>
          <w:numId w:val="13"/>
        </w:numPr>
      </w:pPr>
      <w:r>
        <w:t>Honors with Mrs. Freeze</w:t>
      </w:r>
      <w:r w:rsidR="007F3D7B">
        <w:t xml:space="preserve"> </w:t>
      </w:r>
    </w:p>
    <w:p w:rsidR="00FB780B" w:rsidRDefault="00FB780B" w:rsidP="00FB780B">
      <w:pPr>
        <w:pStyle w:val="ListParagraph"/>
        <w:numPr>
          <w:ilvl w:val="0"/>
          <w:numId w:val="13"/>
        </w:numPr>
      </w:pPr>
      <w:r>
        <w:t xml:space="preserve">AP with Mr. </w:t>
      </w:r>
      <w:proofErr w:type="spellStart"/>
      <w:r>
        <w:t>Heirendt</w:t>
      </w:r>
      <w:proofErr w:type="spellEnd"/>
    </w:p>
    <w:p w:rsidR="00156B36" w:rsidRDefault="00156B36" w:rsidP="00FB780B">
      <w:pPr>
        <w:pStyle w:val="ListParagraph"/>
        <w:numPr>
          <w:ilvl w:val="0"/>
          <w:numId w:val="13"/>
        </w:numPr>
      </w:pPr>
      <w:r>
        <w:t xml:space="preserve">ESL  with Mrs. </w:t>
      </w:r>
      <w:proofErr w:type="spellStart"/>
      <w:r>
        <w:t>Pleskovich</w:t>
      </w:r>
      <w:proofErr w:type="spellEnd"/>
    </w:p>
    <w:p w:rsidR="00156B36" w:rsidRDefault="00156B36" w:rsidP="00FB780B">
      <w:pPr>
        <w:pStyle w:val="ListParagraph"/>
        <w:numPr>
          <w:ilvl w:val="0"/>
          <w:numId w:val="13"/>
        </w:numPr>
      </w:pPr>
      <w:r>
        <w:t xml:space="preserve">LS with Mrs. </w:t>
      </w:r>
      <w:proofErr w:type="spellStart"/>
      <w:r>
        <w:t>Aul</w:t>
      </w:r>
      <w:proofErr w:type="spellEnd"/>
    </w:p>
    <w:p w:rsidR="00FB780B" w:rsidRDefault="00FB780B" w:rsidP="00FB780B">
      <w:r>
        <w:t xml:space="preserve">Technology 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PowerPoint (Windows)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DVD (Windows)</w:t>
      </w:r>
    </w:p>
    <w:p w:rsidR="00946303" w:rsidRDefault="00FB780B" w:rsidP="00FB780B">
      <w:pPr>
        <w:pStyle w:val="ListParagraph"/>
        <w:numPr>
          <w:ilvl w:val="0"/>
          <w:numId w:val="14"/>
        </w:numPr>
      </w:pPr>
      <w:r>
        <w:t>Mac Adaptor for Projector</w:t>
      </w:r>
      <w:r w:rsidR="00946303">
        <w:t xml:space="preserve">                    </w:t>
      </w:r>
    </w:p>
    <w:p w:rsidR="00FB780B" w:rsidRDefault="00946303" w:rsidP="00FB780B">
      <w:pPr>
        <w:pStyle w:val="ListParagraph"/>
        <w:numPr>
          <w:ilvl w:val="0"/>
          <w:numId w:val="14"/>
        </w:numPr>
      </w:pPr>
      <w:r>
        <w:t xml:space="preserve"> </w:t>
      </w:r>
      <w:proofErr w:type="spellStart"/>
      <w:r>
        <w:t>iPad</w:t>
      </w:r>
      <w:proofErr w:type="spellEnd"/>
      <w:r>
        <w:t xml:space="preserve"> Adaptor for Projector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VHS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Speakers  (audio or video)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Blocked Internet Site</w:t>
      </w:r>
    </w:p>
    <w:p w:rsidR="00FB780B" w:rsidRDefault="00FB780B" w:rsidP="00FB780B">
      <w:pPr>
        <w:pStyle w:val="ListParagraph"/>
        <w:numPr>
          <w:ilvl w:val="1"/>
          <w:numId w:val="14"/>
        </w:numPr>
      </w:pPr>
      <w:r>
        <w:t>YouTube</w:t>
      </w:r>
    </w:p>
    <w:p w:rsidR="00FB780B" w:rsidRDefault="00FB780B" w:rsidP="00FB780B">
      <w:pPr>
        <w:pStyle w:val="ListParagraph"/>
        <w:numPr>
          <w:ilvl w:val="1"/>
          <w:numId w:val="14"/>
        </w:numPr>
      </w:pPr>
      <w:r>
        <w:t>Other: __________________________________________________________________________________________________</w:t>
      </w:r>
      <w:r w:rsidR="00140AF2">
        <w:t>____________</w:t>
      </w:r>
      <w:r>
        <w:t>_</w:t>
      </w:r>
    </w:p>
    <w:p w:rsidR="00FB780B" w:rsidRDefault="00FB780B" w:rsidP="00FB780B">
      <w:pPr>
        <w:pStyle w:val="ListParagraph"/>
        <w:numPr>
          <w:ilvl w:val="0"/>
          <w:numId w:val="14"/>
        </w:numPr>
      </w:pPr>
      <w:r>
        <w:t>Other (Provide detailed information for scheduling purposes): 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80B" w:rsidRDefault="00FB780B" w:rsidP="00FB780B">
      <w:pPr>
        <w:jc w:val="center"/>
      </w:pPr>
    </w:p>
    <w:p w:rsidR="001007F7" w:rsidRPr="008C0B39" w:rsidRDefault="001007F7" w:rsidP="001007F7">
      <w:pPr>
        <w:autoSpaceDE w:val="0"/>
        <w:autoSpaceDN w:val="0"/>
        <w:adjustRightInd w:val="0"/>
        <w:spacing w:after="0" w:line="240" w:lineRule="auto"/>
        <w:rPr>
          <w:rFonts w:cs="HelveticaNeueLTStd-HvCn"/>
          <w:b/>
          <w:bCs/>
        </w:rPr>
      </w:pPr>
      <w:r w:rsidRPr="008C0B39">
        <w:rPr>
          <w:b/>
        </w:rPr>
        <w:lastRenderedPageBreak/>
        <w:t xml:space="preserve">KEYSTONE: </w:t>
      </w:r>
      <w:r w:rsidRPr="008C0B39">
        <w:rPr>
          <w:rFonts w:cs="HelveticaNeueLTStd-HvCn"/>
          <w:b/>
          <w:color w:val="000000" w:themeColor="text1"/>
        </w:rPr>
        <w:t>English Composition</w:t>
      </w:r>
      <w:r w:rsidRPr="008C0B39">
        <w:rPr>
          <w:rFonts w:cs="HelveticaNeueLTStd-MdCn"/>
          <w:b/>
          <w:color w:val="000000" w:themeColor="text1"/>
        </w:rPr>
        <w:t xml:space="preserve"> Assessment Anchors and Eligible Content, Module 1 Exposition; </w:t>
      </w:r>
      <w:r w:rsidRPr="008C0B39">
        <w:rPr>
          <w:rFonts w:cs="HelveticaNeueLTStd-HvCn"/>
          <w:b/>
          <w:bCs/>
        </w:rPr>
        <w:t xml:space="preserve">Literature </w:t>
      </w:r>
      <w:r w:rsidRPr="008C0B39">
        <w:rPr>
          <w:rFonts w:cs="HelveticaNeueLTStd-MdCn"/>
          <w:b/>
        </w:rPr>
        <w:t>Assessment Anchors and Eligible Content Module 2 Nonfiction</w:t>
      </w:r>
    </w:p>
    <w:p w:rsidR="001007F7" w:rsidRPr="00C939D0" w:rsidRDefault="001007F7" w:rsidP="001007F7">
      <w:pPr>
        <w:autoSpaceDE w:val="0"/>
        <w:autoSpaceDN w:val="0"/>
        <w:adjustRightInd w:val="0"/>
        <w:spacing w:after="0" w:line="240" w:lineRule="auto"/>
        <w:rPr>
          <w:rFonts w:cs="HelveticaNeueLTStd-MdC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9630"/>
      </w:tblGrid>
      <w:tr w:rsidR="001007F7" w:rsidTr="001E5DFE">
        <w:trPr>
          <w:jc w:val="center"/>
        </w:trPr>
        <w:tc>
          <w:tcPr>
            <w:tcW w:w="4788" w:type="dxa"/>
          </w:tcPr>
          <w:p w:rsidR="001007F7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  <w:r w:rsidRPr="00750D38">
              <w:rPr>
                <w:rFonts w:cs="HelveticaNeueLTStd-Bd"/>
                <w:b/>
              </w:rPr>
              <w:t>C.E.1.1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Write informative pieces that describe, explain, or summarize information or ideas.</w:t>
            </w: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</w:p>
          <w:p w:rsidR="001007F7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  <w:r w:rsidRPr="00750D38">
              <w:rPr>
                <w:rFonts w:cs="HelveticaNeueLTStd-Bd"/>
                <w:b/>
              </w:rPr>
              <w:t>C.E.2.1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Revise writing to improve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style, meaning, word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choice, and sentence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variety.</w:t>
            </w: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Bd"/>
              </w:rPr>
            </w:pP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Bd"/>
              </w:rPr>
            </w:pPr>
            <w:r w:rsidRPr="00750D38">
              <w:rPr>
                <w:rFonts w:cs="HelveticaNeueLTStd-Bd"/>
                <w:b/>
              </w:rPr>
              <w:t>C.E.3.1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Use conventions of</w:t>
            </w:r>
            <w:r w:rsidRPr="00750D38">
              <w:rPr>
                <w:rFonts w:cs="HelveticaNeueLTStd-Bd"/>
              </w:rPr>
              <w:t xml:space="preserve"> </w:t>
            </w:r>
            <w:r w:rsidRPr="00750D38">
              <w:rPr>
                <w:rFonts w:cs="HelveticaNeueLTStd-Roman"/>
              </w:rPr>
              <w:t>standard written language.</w:t>
            </w:r>
          </w:p>
          <w:p w:rsidR="001007F7" w:rsidRDefault="001007F7" w:rsidP="00AB4732"/>
        </w:tc>
        <w:tc>
          <w:tcPr>
            <w:tcW w:w="9630" w:type="dxa"/>
          </w:tcPr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  <w:r w:rsidRPr="00750D38">
              <w:rPr>
                <w:rFonts w:cs="HelveticaNeueLTStd-Bd"/>
                <w:b/>
                <w:bCs/>
              </w:rPr>
              <w:t xml:space="preserve">L.N.2.1 </w:t>
            </w:r>
            <w:r w:rsidRPr="00750D38">
              <w:rPr>
                <w:rFonts w:cs="HelveticaNeueLTStd-Roman"/>
              </w:rPr>
              <w:t>Use appropriate strategies to make and support interpretations of literature.</w:t>
            </w: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Bd"/>
                <w:b/>
                <w:bCs/>
              </w:rPr>
            </w:pP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  <w:r w:rsidRPr="00750D38">
              <w:rPr>
                <w:rFonts w:cs="HelveticaNeueLTStd-Bd"/>
                <w:b/>
                <w:bCs/>
              </w:rPr>
              <w:t xml:space="preserve">L.N.2.4 </w:t>
            </w:r>
            <w:r w:rsidRPr="00750D38">
              <w:rPr>
                <w:rFonts w:cs="HelveticaNeueLTStd-Roman"/>
              </w:rPr>
              <w:t>Use appropriate strategies to identify and analyze text organization and structure in literary nonfiction.</w:t>
            </w: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</w:p>
          <w:p w:rsidR="001007F7" w:rsidRPr="00750D38" w:rsidRDefault="001007F7" w:rsidP="00AB4732">
            <w:pPr>
              <w:autoSpaceDE w:val="0"/>
              <w:autoSpaceDN w:val="0"/>
              <w:adjustRightInd w:val="0"/>
              <w:rPr>
                <w:rFonts w:cs="HelveticaNeueLTStd-Roman"/>
              </w:rPr>
            </w:pPr>
            <w:r w:rsidRPr="00750D38">
              <w:rPr>
                <w:rFonts w:cs="HelveticaNeueLTStd-Bd"/>
                <w:b/>
                <w:bCs/>
              </w:rPr>
              <w:t xml:space="preserve">L.N.2.5 </w:t>
            </w:r>
            <w:r w:rsidRPr="00750D38">
              <w:rPr>
                <w:rFonts w:cs="HelveticaNeueLTStd-Roman"/>
              </w:rPr>
              <w:t>Use appropriate strategies to identify and analyze essential and nonessential information in literary nonfiction.</w:t>
            </w:r>
          </w:p>
        </w:tc>
      </w:tr>
    </w:tbl>
    <w:p w:rsidR="001007F7" w:rsidRDefault="001007F7" w:rsidP="001007F7">
      <w:pPr>
        <w:rPr>
          <w:b/>
        </w:rPr>
      </w:pPr>
    </w:p>
    <w:p w:rsidR="001007F7" w:rsidRPr="008C0B39" w:rsidRDefault="001007F7" w:rsidP="001007F7">
      <w:pPr>
        <w:rPr>
          <w:b/>
        </w:rPr>
      </w:pPr>
      <w:r w:rsidRPr="008C0B39">
        <w:rPr>
          <w:b/>
        </w:rPr>
        <w:t>Common Core:  College and Career Readiness Anchors in Reading, Writing, Speaking</w:t>
      </w:r>
      <w:r>
        <w:rPr>
          <w:b/>
        </w:rPr>
        <w:t>, Listening and Language for Grades 11-12</w:t>
      </w:r>
    </w:p>
    <w:tbl>
      <w:tblPr>
        <w:tblStyle w:val="TableGrid"/>
        <w:tblW w:w="0" w:type="auto"/>
        <w:jc w:val="center"/>
        <w:tblLook w:val="04A0"/>
      </w:tblPr>
      <w:tblGrid>
        <w:gridCol w:w="4788"/>
        <w:gridCol w:w="9630"/>
      </w:tblGrid>
      <w:tr w:rsidR="001007F7" w:rsidTr="001E5DFE">
        <w:trPr>
          <w:jc w:val="center"/>
        </w:trPr>
        <w:tc>
          <w:tcPr>
            <w:tcW w:w="4788" w:type="dxa"/>
          </w:tcPr>
          <w:p w:rsidR="001007F7" w:rsidRPr="00B719E9" w:rsidRDefault="001007F7" w:rsidP="001E5DFE">
            <w:pPr>
              <w:rPr>
                <w:b/>
              </w:rPr>
            </w:pPr>
            <w:r w:rsidRPr="00B719E9">
              <w:rPr>
                <w:b/>
              </w:rPr>
              <w:t>Reading Standards for Informational Text:</w:t>
            </w:r>
          </w:p>
          <w:p w:rsidR="001007F7" w:rsidRDefault="001007F7" w:rsidP="001E5DFE">
            <w:r>
              <w:t>7. Integrate and evaluate multiple sources of information presented in different media or formats as well as words to address a question or solve a problem.</w:t>
            </w:r>
          </w:p>
          <w:p w:rsidR="001007F7" w:rsidRDefault="001007F7" w:rsidP="001E5DFE"/>
          <w:p w:rsidR="001007F7" w:rsidRDefault="001007F7" w:rsidP="001E5DFE">
            <w:pPr>
              <w:rPr>
                <w:b/>
              </w:rPr>
            </w:pPr>
            <w:r w:rsidRPr="00B719E9">
              <w:rPr>
                <w:b/>
              </w:rPr>
              <w:t>Writing Standards 6-12</w:t>
            </w:r>
          </w:p>
          <w:p w:rsidR="001007F7" w:rsidRPr="00D867E0" w:rsidRDefault="00F3297B" w:rsidP="001E5DFE">
            <w:pPr>
              <w:rPr>
                <w:b/>
              </w:rPr>
            </w:pPr>
            <w:hyperlink r:id="rId58" w:history="1">
              <w:r w:rsidR="001007F7" w:rsidRPr="00D867E0">
                <w:rPr>
                  <w:rFonts w:eastAsia="Times New Roman"/>
                </w:rPr>
                <w:t>CCSS.ELA-Literacy.WHST.11-12.4</w:t>
              </w:r>
            </w:hyperlink>
            <w:r w:rsidR="001007F7" w:rsidRPr="00D867E0">
              <w:rPr>
                <w:rFonts w:ascii="Times New Roman" w:eastAsia="Times New Roman" w:hAnsi="Times New Roman"/>
                <w:sz w:val="24"/>
                <w:szCs w:val="24"/>
              </w:rPr>
              <w:t xml:space="preserve"> Produce clear and coherent writing in which the development, organization, and style are appropriate to task, purpose, and audience.</w:t>
            </w:r>
          </w:p>
          <w:p w:rsidR="001007F7" w:rsidRPr="00A73257" w:rsidRDefault="00F3297B" w:rsidP="001E5DFE">
            <w:pPr>
              <w:spacing w:before="100" w:beforeAutospacing="1" w:after="100" w:afterAutospacing="1"/>
              <w:rPr>
                <w:rFonts w:eastAsia="Times New Roman"/>
              </w:rPr>
            </w:pPr>
            <w:hyperlink r:id="rId59" w:history="1">
              <w:r w:rsidR="001007F7" w:rsidRPr="00D867E0">
                <w:rPr>
                  <w:rFonts w:eastAsia="Times New Roman"/>
                </w:rPr>
                <w:t>CCSS.ELA-Literacy.WHST.11-12.5</w:t>
              </w:r>
            </w:hyperlink>
            <w:r w:rsidR="001007F7" w:rsidRPr="00D867E0">
              <w:rPr>
                <w:rFonts w:eastAsia="Times New Roman"/>
                <w:b/>
              </w:rPr>
              <w:t xml:space="preserve"> </w:t>
            </w:r>
            <w:r w:rsidR="001007F7" w:rsidRPr="00D867E0">
              <w:rPr>
                <w:rFonts w:eastAsia="Times New Roman"/>
              </w:rPr>
              <w:t>Develop and strengthen writing as needed by planning, revising, editing, rewriting, or trying a new approach, focusing on addressing what is most significant for a specific purpose and audience.</w:t>
            </w:r>
          </w:p>
          <w:p w:rsidR="001007F7" w:rsidRPr="00FC68F9" w:rsidRDefault="001007F7" w:rsidP="001E5DFE">
            <w:pPr>
              <w:widowControl w:val="0"/>
              <w:autoSpaceDE w:val="0"/>
              <w:autoSpaceDN w:val="0"/>
              <w:adjustRightInd w:val="0"/>
              <w:spacing w:before="36"/>
              <w:ind w:left="259" w:right="347" w:hanging="259"/>
              <w:rPr>
                <w:rFonts w:cs="Arial"/>
                <w:color w:val="363436"/>
                <w:w w:val="119"/>
              </w:rPr>
            </w:pPr>
            <w:r w:rsidRPr="00A73257">
              <w:t xml:space="preserve"> </w:t>
            </w:r>
          </w:p>
        </w:tc>
        <w:tc>
          <w:tcPr>
            <w:tcW w:w="9630" w:type="dxa"/>
          </w:tcPr>
          <w:p w:rsidR="001007F7" w:rsidRPr="00A73257" w:rsidRDefault="001007F7" w:rsidP="001E5DFE">
            <w:pPr>
              <w:widowControl w:val="0"/>
              <w:autoSpaceDE w:val="0"/>
              <w:autoSpaceDN w:val="0"/>
              <w:adjustRightInd w:val="0"/>
              <w:ind w:right="347"/>
              <w:rPr>
                <w:rFonts w:cs="Arial"/>
                <w:b/>
                <w:color w:val="363436"/>
                <w:w w:val="119"/>
              </w:rPr>
            </w:pPr>
            <w:r w:rsidRPr="00A73257">
              <w:rPr>
                <w:rFonts w:cs="Arial"/>
                <w:b/>
                <w:color w:val="363436"/>
                <w:w w:val="119"/>
              </w:rPr>
              <w:t>Speaking, Listening</w:t>
            </w:r>
          </w:p>
          <w:p w:rsidR="001007F7" w:rsidRPr="00A73257" w:rsidRDefault="001007F7" w:rsidP="001E5DFE">
            <w:pPr>
              <w:widowControl w:val="0"/>
              <w:autoSpaceDE w:val="0"/>
              <w:autoSpaceDN w:val="0"/>
              <w:adjustRightInd w:val="0"/>
              <w:ind w:left="259" w:right="347" w:hanging="259"/>
              <w:rPr>
                <w:rFonts w:cs="Arial"/>
                <w:color w:val="363436"/>
                <w:w w:val="119"/>
              </w:rPr>
            </w:pPr>
            <w:r w:rsidRPr="00A73257">
              <w:rPr>
                <w:rFonts w:cs="Arial"/>
                <w:color w:val="363436"/>
                <w:w w:val="119"/>
              </w:rPr>
              <w:t>CCSS.ELA-Literacy. SL.11-12.4</w:t>
            </w: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left="259" w:right="347" w:hanging="259"/>
            </w:pPr>
            <w:r w:rsidRPr="00A73257">
              <w:rPr>
                <w:rFonts w:cs="Arial"/>
                <w:color w:val="363436"/>
                <w:w w:val="119"/>
              </w:rPr>
              <w:t xml:space="preserve"> </w:t>
            </w:r>
            <w:r w:rsidRPr="00A73257">
              <w:t>Present inform</w:t>
            </w:r>
            <w:r>
              <w:t>ation, findings, and supporting</w:t>
            </w: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left="259" w:right="347" w:hanging="259"/>
            </w:pPr>
            <w:r w:rsidRPr="00A73257">
              <w:t>evidence,</w:t>
            </w:r>
            <w:r>
              <w:t xml:space="preserve"> conveying a clear and distinct</w:t>
            </w: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left="259" w:right="347" w:hanging="259"/>
            </w:pPr>
            <w:r w:rsidRPr="00A73257">
              <w:t>perspective, suc</w:t>
            </w:r>
            <w:r>
              <w:t>h that listeners can follow the</w:t>
            </w: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right="330"/>
            </w:pPr>
            <w:r w:rsidRPr="00A73257">
              <w:t>line of reasoning, alternative or opposing perspectives are addressed, and the organization, development, substance,</w:t>
            </w: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right="330"/>
            </w:pPr>
            <w:proofErr w:type="gramStart"/>
            <w:r w:rsidRPr="00A73257">
              <w:t>and</w:t>
            </w:r>
            <w:proofErr w:type="gramEnd"/>
            <w:r w:rsidRPr="00A73257">
              <w:t xml:space="preserve"> style are appropriate to purpose, audience, and a range of formal and informal tasks.</w:t>
            </w: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right="330"/>
            </w:pPr>
          </w:p>
          <w:p w:rsidR="001007F7" w:rsidRDefault="001007F7" w:rsidP="001E5DFE">
            <w:pPr>
              <w:widowControl w:val="0"/>
              <w:autoSpaceDE w:val="0"/>
              <w:autoSpaceDN w:val="0"/>
              <w:adjustRightInd w:val="0"/>
              <w:ind w:right="330"/>
            </w:pPr>
            <w:r w:rsidRPr="007463A5">
              <w:t>CCSS. ELA-Literacy. WHST. 11-12.6 Use technology, including the Internet, to produce, publish, and update individual or shared writing products in response to ongoing feedback, including new arguments or information.</w:t>
            </w:r>
          </w:p>
          <w:p w:rsidR="001007F7" w:rsidRPr="007463A5" w:rsidRDefault="001007F7" w:rsidP="001E5DFE">
            <w:pPr>
              <w:widowControl w:val="0"/>
              <w:autoSpaceDE w:val="0"/>
              <w:autoSpaceDN w:val="0"/>
              <w:adjustRightInd w:val="0"/>
              <w:ind w:right="330"/>
            </w:pPr>
          </w:p>
          <w:p w:rsidR="001007F7" w:rsidRPr="007463A5" w:rsidRDefault="001007F7" w:rsidP="001E5DFE">
            <w:pPr>
              <w:widowControl w:val="0"/>
              <w:autoSpaceDE w:val="0"/>
              <w:autoSpaceDN w:val="0"/>
              <w:adjustRightInd w:val="0"/>
              <w:ind w:right="330"/>
            </w:pPr>
            <w:r w:rsidRPr="007463A5">
              <w:t>CCSS.ELA-Literacy. WHST.11-12.8 Gather relevant information from multiple authoritative print and digital sources, using advanced searches effectively; assess the strengths and limitations of each source in terms of the specific task, purpose, and audience; integrate information into the text selectively to maintain the flow of ideas, avoiding plagiarism and overreliance on any one source and following a standard format for citation.</w:t>
            </w:r>
          </w:p>
        </w:tc>
      </w:tr>
    </w:tbl>
    <w:p w:rsidR="003C6F04" w:rsidRDefault="003C6F04" w:rsidP="001007F7">
      <w:pPr>
        <w:jc w:val="center"/>
      </w:pPr>
    </w:p>
    <w:sectPr w:rsidR="003C6F04" w:rsidSect="003C6F04">
      <w:footerReference w:type="default" r:id="rId60"/>
      <w:endnotePr>
        <w:numFmt w:val="decimal"/>
      </w:endnotePr>
      <w:type w:val="continuous"/>
      <w:pgSz w:w="15840" w:h="12240" w:orient="landscape"/>
      <w:pgMar w:top="720" w:right="720" w:bottom="720" w:left="720" w:header="720" w:footer="36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301" w:rsidRDefault="00873301" w:rsidP="0099075C">
      <w:pPr>
        <w:spacing w:after="0" w:line="240" w:lineRule="auto"/>
      </w:pPr>
      <w:r>
        <w:separator/>
      </w:r>
    </w:p>
  </w:endnote>
  <w:endnote w:type="continuationSeparator" w:id="0">
    <w:p w:rsidR="00873301" w:rsidRDefault="00873301" w:rsidP="0099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Hv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M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01" w:rsidRDefault="00F3297B">
    <w:pPr>
      <w:pStyle w:val="Footer"/>
      <w:jc w:val="center"/>
    </w:pPr>
    <w:fldSimple w:instr=" PAGE   \* MERGEFORMAT ">
      <w:r w:rsidR="00140AF2">
        <w:rPr>
          <w:noProof/>
        </w:rPr>
        <w:t>11</w:t>
      </w:r>
    </w:fldSimple>
  </w:p>
  <w:p w:rsidR="00873301" w:rsidRDefault="008733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301" w:rsidRDefault="00873301" w:rsidP="0099075C">
      <w:pPr>
        <w:spacing w:after="0" w:line="240" w:lineRule="auto"/>
      </w:pPr>
      <w:r>
        <w:separator/>
      </w:r>
    </w:p>
  </w:footnote>
  <w:footnote w:type="continuationSeparator" w:id="0">
    <w:p w:rsidR="00873301" w:rsidRDefault="00873301" w:rsidP="00990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56A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7777E2E"/>
    <w:multiLevelType w:val="hybridMultilevel"/>
    <w:tmpl w:val="E4C87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00C0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29B0A9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4B468B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9D9499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E9F77B0"/>
    <w:multiLevelType w:val="hybridMultilevel"/>
    <w:tmpl w:val="FF36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F76A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C086F91"/>
    <w:multiLevelType w:val="hybridMultilevel"/>
    <w:tmpl w:val="4E78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50542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DAC30A9"/>
    <w:multiLevelType w:val="hybridMultilevel"/>
    <w:tmpl w:val="D772B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E391B"/>
    <w:multiLevelType w:val="hybridMultilevel"/>
    <w:tmpl w:val="F8406A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67FC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70D5599"/>
    <w:multiLevelType w:val="hybridMultilevel"/>
    <w:tmpl w:val="5234F7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5D6036"/>
    <w:multiLevelType w:val="hybridMultilevel"/>
    <w:tmpl w:val="6FC68E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75E5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0420045"/>
    <w:multiLevelType w:val="hybridMultilevel"/>
    <w:tmpl w:val="84B6E1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2413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72D2457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79115A26"/>
    <w:multiLevelType w:val="hybridMultilevel"/>
    <w:tmpl w:val="674C3F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17"/>
  </w:num>
  <w:num w:numId="5">
    <w:abstractNumId w:val="2"/>
  </w:num>
  <w:num w:numId="6">
    <w:abstractNumId w:val="15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6"/>
  </w:num>
  <w:num w:numId="13">
    <w:abstractNumId w:val="19"/>
  </w:num>
  <w:num w:numId="14">
    <w:abstractNumId w:val="11"/>
  </w:num>
  <w:num w:numId="15">
    <w:abstractNumId w:val="16"/>
  </w:num>
  <w:num w:numId="16">
    <w:abstractNumId w:val="8"/>
  </w:num>
  <w:num w:numId="17">
    <w:abstractNumId w:val="14"/>
  </w:num>
  <w:num w:numId="18">
    <w:abstractNumId w:val="10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B780B"/>
    <w:rsid w:val="000F4187"/>
    <w:rsid w:val="001007F7"/>
    <w:rsid w:val="00140AF2"/>
    <w:rsid w:val="00156B36"/>
    <w:rsid w:val="0016424C"/>
    <w:rsid w:val="001A0E4B"/>
    <w:rsid w:val="001C11D8"/>
    <w:rsid w:val="001E5DFE"/>
    <w:rsid w:val="002E3EBE"/>
    <w:rsid w:val="003852C4"/>
    <w:rsid w:val="003969FC"/>
    <w:rsid w:val="003C6F04"/>
    <w:rsid w:val="003F5C39"/>
    <w:rsid w:val="004064E9"/>
    <w:rsid w:val="00414B0A"/>
    <w:rsid w:val="00455A51"/>
    <w:rsid w:val="004C74F2"/>
    <w:rsid w:val="00510DEB"/>
    <w:rsid w:val="00565B51"/>
    <w:rsid w:val="005F319C"/>
    <w:rsid w:val="00672C88"/>
    <w:rsid w:val="007125ED"/>
    <w:rsid w:val="007416DA"/>
    <w:rsid w:val="007454A5"/>
    <w:rsid w:val="00795DCB"/>
    <w:rsid w:val="007B3DAD"/>
    <w:rsid w:val="007C1E0F"/>
    <w:rsid w:val="007D62F8"/>
    <w:rsid w:val="007F3D7B"/>
    <w:rsid w:val="007F7A49"/>
    <w:rsid w:val="008052FD"/>
    <w:rsid w:val="00873301"/>
    <w:rsid w:val="008E6B5E"/>
    <w:rsid w:val="008F0F5A"/>
    <w:rsid w:val="00907193"/>
    <w:rsid w:val="00946303"/>
    <w:rsid w:val="0099075C"/>
    <w:rsid w:val="009C3021"/>
    <w:rsid w:val="009C51E4"/>
    <w:rsid w:val="00A51F51"/>
    <w:rsid w:val="00A766CD"/>
    <w:rsid w:val="00AC4300"/>
    <w:rsid w:val="00C60064"/>
    <w:rsid w:val="00CA011C"/>
    <w:rsid w:val="00D00D8B"/>
    <w:rsid w:val="00D25619"/>
    <w:rsid w:val="00DE0011"/>
    <w:rsid w:val="00E1014D"/>
    <w:rsid w:val="00E11137"/>
    <w:rsid w:val="00E33C5E"/>
    <w:rsid w:val="00EF4A87"/>
    <w:rsid w:val="00F10570"/>
    <w:rsid w:val="00F3297B"/>
    <w:rsid w:val="00F41D7F"/>
    <w:rsid w:val="00F73BA9"/>
    <w:rsid w:val="00FB780B"/>
    <w:rsid w:val="00FD09E1"/>
    <w:rsid w:val="00FF0EFC"/>
    <w:rsid w:val="00FF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80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8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B780B"/>
    <w:pPr>
      <w:keepNext/>
      <w:widowControl w:val="0"/>
      <w:tabs>
        <w:tab w:val="center" w:pos="2040"/>
      </w:tabs>
      <w:spacing w:after="58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Heading4">
    <w:name w:val="heading 4"/>
    <w:basedOn w:val="Normal"/>
    <w:next w:val="Normal"/>
    <w:link w:val="Heading4Char"/>
    <w:qFormat/>
    <w:rsid w:val="00FB780B"/>
    <w:pPr>
      <w:keepNext/>
      <w:widowControl w:val="0"/>
      <w:tabs>
        <w:tab w:val="center" w:pos="6480"/>
      </w:tabs>
      <w:spacing w:after="0" w:line="240" w:lineRule="auto"/>
      <w:outlineLvl w:val="3"/>
    </w:pPr>
    <w:rPr>
      <w:rFonts w:ascii="Times New Roman" w:eastAsia="Times New Roman" w:hAnsi="Times New Roman"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80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B780B"/>
    <w:rPr>
      <w:rFonts w:ascii="Times New Roman" w:eastAsia="Times New Roman" w:hAnsi="Times New Roman" w:cs="Times New Roman"/>
      <w:b/>
      <w:snapToGrid w:val="0"/>
      <w:szCs w:val="20"/>
    </w:rPr>
  </w:style>
  <w:style w:type="character" w:customStyle="1" w:styleId="Heading4Char">
    <w:name w:val="Heading 4 Char"/>
    <w:basedOn w:val="DefaultParagraphFont"/>
    <w:link w:val="Heading4"/>
    <w:rsid w:val="00FB780B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ListParagraph">
    <w:name w:val="List Paragraph"/>
    <w:basedOn w:val="Normal"/>
    <w:uiPriority w:val="34"/>
    <w:qFormat/>
    <w:rsid w:val="00FB780B"/>
    <w:pPr>
      <w:ind w:left="720"/>
      <w:contextualSpacing/>
    </w:pPr>
  </w:style>
  <w:style w:type="paragraph" w:customStyle="1" w:styleId="a">
    <w:name w:val="_"/>
    <w:basedOn w:val="Normal"/>
    <w:rsid w:val="00FB780B"/>
    <w:pPr>
      <w:widowControl w:val="0"/>
      <w:spacing w:after="0" w:line="240" w:lineRule="auto"/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  <w:style w:type="paragraph" w:styleId="Caption">
    <w:name w:val="caption"/>
    <w:basedOn w:val="Normal"/>
    <w:next w:val="Normal"/>
    <w:qFormat/>
    <w:rsid w:val="00FB780B"/>
    <w:pPr>
      <w:widowControl w:val="0"/>
      <w:spacing w:after="0" w:line="240" w:lineRule="auto"/>
    </w:pPr>
    <w:rPr>
      <w:rFonts w:ascii="Times New Roman" w:eastAsia="Times New Roman" w:hAnsi="Times New Roman"/>
      <w:b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80B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FB780B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FB780B"/>
    <w:rPr>
      <w:rFonts w:ascii="Arial" w:eastAsia="Times New Roman" w:hAnsi="Arial" w:cs="Arial"/>
      <w:sz w:val="20"/>
      <w:szCs w:val="24"/>
    </w:rPr>
  </w:style>
  <w:style w:type="character" w:styleId="Strong">
    <w:name w:val="Strong"/>
    <w:basedOn w:val="DefaultParagraphFont"/>
    <w:uiPriority w:val="22"/>
    <w:qFormat/>
    <w:rsid w:val="00FB780B"/>
    <w:rPr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FB780B"/>
    <w:rPr>
      <w:rFonts w:ascii="Courier New" w:eastAsia="Times New Roman" w:hAnsi="Courier New" w:cs="Courier New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B780B"/>
    <w:pPr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B780B"/>
    <w:pPr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0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H.263" TargetMode="External"/><Relationship Id="rId18" Type="http://schemas.openxmlformats.org/officeDocument/2006/relationships/hyperlink" Target="http://en.wikipedia.org/wiki/MJPEG" TargetMode="External"/><Relationship Id="rId26" Type="http://schemas.openxmlformats.org/officeDocument/2006/relationships/hyperlink" Target="http://en.wikipedia.org/wiki/Theora" TargetMode="External"/><Relationship Id="rId39" Type="http://schemas.openxmlformats.org/officeDocument/2006/relationships/hyperlink" Target="http://en.wikipedia.org/wiki/Adaptive_Multi-Rate" TargetMode="External"/><Relationship Id="rId21" Type="http://schemas.openxmlformats.org/officeDocument/2006/relationships/hyperlink" Target="http://en.wikipedia.org/wiki/RealVideo" TargetMode="External"/><Relationship Id="rId34" Type="http://schemas.openxmlformats.org/officeDocument/2006/relationships/hyperlink" Target="http://en.wikipedia.org/wiki/WMV" TargetMode="External"/><Relationship Id="rId42" Type="http://schemas.openxmlformats.org/officeDocument/2006/relationships/hyperlink" Target="http://en.wikipedia.org/wiki/XM_%28file_format%29" TargetMode="External"/><Relationship Id="rId47" Type="http://schemas.openxmlformats.org/officeDocument/2006/relationships/hyperlink" Target="http://en.wikipedia.org/wiki/PLS_%28file_format%29" TargetMode="External"/><Relationship Id="rId50" Type="http://schemas.openxmlformats.org/officeDocument/2006/relationships/hyperlink" Target="http://en.wikipedia.org/wiki/Speex" TargetMode="External"/><Relationship Id="rId55" Type="http://schemas.openxmlformats.org/officeDocument/2006/relationships/hyperlink" Target="http://en.wikipedia.org/wiki/VLC_media_player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Indeo" TargetMode="External"/><Relationship Id="rId20" Type="http://schemas.openxmlformats.org/officeDocument/2006/relationships/hyperlink" Target="http://en.wikipedia.org/wiki/MPEG-4_Part_2" TargetMode="External"/><Relationship Id="rId29" Type="http://schemas.openxmlformats.org/officeDocument/2006/relationships/hyperlink" Target="http://en.wikipedia.org/wiki/VP5" TargetMode="External"/><Relationship Id="rId41" Type="http://schemas.openxmlformats.org/officeDocument/2006/relationships/hyperlink" Target="http://en.wikipedia.org/wiki/Digital_Theater_System" TargetMode="External"/><Relationship Id="rId54" Type="http://schemas.openxmlformats.org/officeDocument/2006/relationships/hyperlink" Target="http://en.wikipedia.org/wiki/WavPack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Dirac_%28codec%29" TargetMode="External"/><Relationship Id="rId24" Type="http://schemas.openxmlformats.org/officeDocument/2006/relationships/hyperlink" Target="http://en.wikipedia.org/wiki/H.263" TargetMode="External"/><Relationship Id="rId32" Type="http://schemas.openxmlformats.org/officeDocument/2006/relationships/hyperlink" Target="http://en.wikipedia.org/wiki/VLC_media_player" TargetMode="External"/><Relationship Id="rId37" Type="http://schemas.openxmlformats.org/officeDocument/2006/relationships/hyperlink" Target="http://en.wikipedia.org/wiki/AC3" TargetMode="External"/><Relationship Id="rId40" Type="http://schemas.openxmlformats.org/officeDocument/2006/relationships/hyperlink" Target="http://en.wikipedia.org/wiki/VLC_media_player" TargetMode="External"/><Relationship Id="rId45" Type="http://schemas.openxmlformats.org/officeDocument/2006/relationships/hyperlink" Target="http://en.wikipedia.org/wiki/MOD_%28file_format%29" TargetMode="External"/><Relationship Id="rId53" Type="http://schemas.openxmlformats.org/officeDocument/2006/relationships/hyperlink" Target="http://en.wikipedia.org/wiki/Vorbis" TargetMode="External"/><Relationship Id="rId58" Type="http://schemas.openxmlformats.org/officeDocument/2006/relationships/hyperlink" Target="http://www.corestandards.org/ELA-Literacy/WHST/11-12/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HuffYUV" TargetMode="External"/><Relationship Id="rId23" Type="http://schemas.openxmlformats.org/officeDocument/2006/relationships/hyperlink" Target="http://en.wikipedia.org/wiki/Sorenson_codec" TargetMode="External"/><Relationship Id="rId28" Type="http://schemas.openxmlformats.org/officeDocument/2006/relationships/hyperlink" Target="http://en.wikipedia.org/wiki/VLC_media_player" TargetMode="External"/><Relationship Id="rId36" Type="http://schemas.openxmlformats.org/officeDocument/2006/relationships/hyperlink" Target="http://en.wikipedia.org/wiki/Advanced_Audio_Coding" TargetMode="External"/><Relationship Id="rId49" Type="http://schemas.openxmlformats.org/officeDocument/2006/relationships/hyperlink" Target="http://en.wikipedia.org/wiki/VLC_media_player" TargetMode="External"/><Relationship Id="rId57" Type="http://schemas.openxmlformats.org/officeDocument/2006/relationships/hyperlink" Target="http://en.wikipedia.org/wiki/VLC_media_player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en.wikipedia.org/wiki/Cinepak" TargetMode="External"/><Relationship Id="rId19" Type="http://schemas.openxmlformats.org/officeDocument/2006/relationships/hyperlink" Target="http://en.wikipedia.org/wiki/MPEG-1" TargetMode="External"/><Relationship Id="rId31" Type="http://schemas.openxmlformats.org/officeDocument/2006/relationships/hyperlink" Target="http://en.wikipedia.org/wiki/VP6" TargetMode="External"/><Relationship Id="rId44" Type="http://schemas.openxmlformats.org/officeDocument/2006/relationships/hyperlink" Target="http://en.wikipedia.org/wiki/MACE_%28codec%29" TargetMode="External"/><Relationship Id="rId52" Type="http://schemas.openxmlformats.org/officeDocument/2006/relationships/hyperlink" Target="http://en.wikipedia.org/wiki/TTA_%28codec%29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Template:Compression_Formats" TargetMode="External"/><Relationship Id="rId14" Type="http://schemas.openxmlformats.org/officeDocument/2006/relationships/hyperlink" Target="http://en.wikipedia.org/wiki/H.264/MPEG-4_AVC" TargetMode="External"/><Relationship Id="rId22" Type="http://schemas.openxmlformats.org/officeDocument/2006/relationships/hyperlink" Target="http://en.wikipedia.org/wiki/VLC_media_player" TargetMode="External"/><Relationship Id="rId27" Type="http://schemas.openxmlformats.org/officeDocument/2006/relationships/hyperlink" Target="http://en.wikipedia.org/wiki/VC-1" TargetMode="External"/><Relationship Id="rId30" Type="http://schemas.openxmlformats.org/officeDocument/2006/relationships/hyperlink" Target="http://en.wikipedia.org/wiki/VLC_media_player" TargetMode="External"/><Relationship Id="rId35" Type="http://schemas.openxmlformats.org/officeDocument/2006/relationships/hyperlink" Target="http://en.wikipedia.org/wiki/VLC_media_player" TargetMode="External"/><Relationship Id="rId43" Type="http://schemas.openxmlformats.org/officeDocument/2006/relationships/hyperlink" Target="http://en.wikipedia.org/wiki/Free_Lossless_Audio_Codec" TargetMode="External"/><Relationship Id="rId48" Type="http://schemas.openxmlformats.org/officeDocument/2006/relationships/hyperlink" Target="http://en.wikipedia.org/wiki/RealAudio" TargetMode="External"/><Relationship Id="rId56" Type="http://schemas.openxmlformats.org/officeDocument/2006/relationships/hyperlink" Target="http://en.wikipedia.org/wiki/Windows_Media_Audio" TargetMode="External"/><Relationship Id="rId8" Type="http://schemas.openxmlformats.org/officeDocument/2006/relationships/image" Target="media/image1.wmf"/><Relationship Id="rId51" Type="http://schemas.openxmlformats.org/officeDocument/2006/relationships/hyperlink" Target="http://en.wikipedia.org/wiki/S3M" TargetMode="External"/><Relationship Id="rId3" Type="http://schemas.openxmlformats.org/officeDocument/2006/relationships/styles" Target="styles.xml"/><Relationship Id="rId12" Type="http://schemas.openxmlformats.org/officeDocument/2006/relationships/hyperlink" Target="http://en.wikipedia.org/wiki/DV" TargetMode="External"/><Relationship Id="rId17" Type="http://schemas.openxmlformats.org/officeDocument/2006/relationships/hyperlink" Target="http://en.wikipedia.org/wiki/VLC_media_player" TargetMode="External"/><Relationship Id="rId25" Type="http://schemas.openxmlformats.org/officeDocument/2006/relationships/hyperlink" Target="http://en.wikipedia.org/wiki/YouTube" TargetMode="External"/><Relationship Id="rId33" Type="http://schemas.openxmlformats.org/officeDocument/2006/relationships/hyperlink" Target="http://en.wikipedia.org/wiki/VP8" TargetMode="External"/><Relationship Id="rId38" Type="http://schemas.openxmlformats.org/officeDocument/2006/relationships/hyperlink" Target="http://en.wikipedia.org/wiki/ALAC" TargetMode="External"/><Relationship Id="rId46" Type="http://schemas.openxmlformats.org/officeDocument/2006/relationships/hyperlink" Target="http://en.wikipedia.org/wiki/MP3" TargetMode="External"/><Relationship Id="rId59" Type="http://schemas.openxmlformats.org/officeDocument/2006/relationships/hyperlink" Target="http://www.corestandards.org/ELA-Literacy/WHST/11-12/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E93A9-E2B4-4578-945E-98D987E4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3349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masonj</cp:lastModifiedBy>
  <cp:revision>20</cp:revision>
  <cp:lastPrinted>2013-09-20T12:00:00Z</cp:lastPrinted>
  <dcterms:created xsi:type="dcterms:W3CDTF">2013-09-20T15:21:00Z</dcterms:created>
  <dcterms:modified xsi:type="dcterms:W3CDTF">2013-09-24T14:17:00Z</dcterms:modified>
</cp:coreProperties>
</file>